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3CF21" w14:textId="57224021" w:rsidR="007F339C" w:rsidRPr="005833D6" w:rsidRDefault="00F461B2" w:rsidP="00FD68B8">
      <w:pPr>
        <w:tabs>
          <w:tab w:val="left" w:pos="8244"/>
        </w:tabs>
        <w:jc w:val="right"/>
        <w:rPr>
          <w:rFonts w:ascii="Arial" w:hAnsi="Arial" w:cs="Arial"/>
          <w:sz w:val="18"/>
          <w:szCs w:val="18"/>
        </w:rPr>
      </w:pPr>
      <w:r w:rsidRPr="005833D6">
        <w:rPr>
          <w:rFonts w:ascii="Arial" w:hAnsi="Arial" w:cs="Arial"/>
          <w:b/>
          <w:bCs/>
          <w:noProof/>
          <w:sz w:val="18"/>
          <w:szCs w:val="18"/>
        </w:rPr>
        <w:drawing>
          <wp:anchor distT="0" distB="0" distL="114300" distR="114300" simplePos="0" relativeHeight="251659264" behindDoc="0" locked="0" layoutInCell="1" allowOverlap="1" wp14:anchorId="34DFEB33" wp14:editId="06D2384F">
            <wp:simplePos x="0" y="0"/>
            <wp:positionH relativeFrom="margin">
              <wp:posOffset>66675</wp:posOffset>
            </wp:positionH>
            <wp:positionV relativeFrom="paragraph">
              <wp:posOffset>-381000</wp:posOffset>
            </wp:positionV>
            <wp:extent cx="3994150" cy="807085"/>
            <wp:effectExtent l="0" t="0" r="6350" b="0"/>
            <wp:wrapNone/>
            <wp:docPr id="986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4150" cy="807085"/>
                    </a:xfrm>
                    <a:prstGeom prst="rect">
                      <a:avLst/>
                    </a:prstGeom>
                    <a:noFill/>
                    <a:ln>
                      <a:noFill/>
                    </a:ln>
                  </pic:spPr>
                </pic:pic>
              </a:graphicData>
            </a:graphic>
          </wp:anchor>
        </w:drawing>
      </w:r>
      <w:r w:rsidR="00FD68B8" w:rsidRPr="005833D6">
        <w:rPr>
          <w:rFonts w:ascii="Arial" w:hAnsi="Arial" w:cs="Arial"/>
          <w:sz w:val="18"/>
          <w:szCs w:val="18"/>
        </w:rPr>
        <w:t>4</w:t>
      </w:r>
      <w:r w:rsidR="00D841D6" w:rsidRPr="005833D6">
        <w:rPr>
          <w:rFonts w:ascii="Arial" w:hAnsi="Arial" w:cs="Arial"/>
          <w:sz w:val="18"/>
          <w:szCs w:val="18"/>
        </w:rPr>
        <w:t>50 Water St.,</w:t>
      </w:r>
      <w:r w:rsidR="00047904" w:rsidRPr="005833D6">
        <w:rPr>
          <w:rFonts w:ascii="Arial" w:hAnsi="Arial" w:cs="Arial"/>
          <w:sz w:val="18"/>
          <w:szCs w:val="18"/>
        </w:rPr>
        <w:t xml:space="preserve"> 3</w:t>
      </w:r>
      <w:r w:rsidR="00047904" w:rsidRPr="005833D6">
        <w:rPr>
          <w:rFonts w:ascii="Arial" w:hAnsi="Arial" w:cs="Arial"/>
          <w:sz w:val="18"/>
          <w:szCs w:val="18"/>
          <w:vertAlign w:val="superscript"/>
        </w:rPr>
        <w:t>rd</w:t>
      </w:r>
      <w:r w:rsidR="00047904" w:rsidRPr="005833D6">
        <w:rPr>
          <w:rFonts w:ascii="Arial" w:hAnsi="Arial" w:cs="Arial"/>
          <w:sz w:val="18"/>
          <w:szCs w:val="18"/>
        </w:rPr>
        <w:t xml:space="preserve"> </w:t>
      </w:r>
      <w:proofErr w:type="spellStart"/>
      <w:r w:rsidR="00047904" w:rsidRPr="005833D6">
        <w:rPr>
          <w:rFonts w:ascii="Arial" w:hAnsi="Arial" w:cs="Arial"/>
          <w:sz w:val="18"/>
          <w:szCs w:val="18"/>
        </w:rPr>
        <w:t>fl</w:t>
      </w:r>
      <w:proofErr w:type="spellEnd"/>
      <w:r w:rsidR="00047904" w:rsidRPr="005833D6">
        <w:rPr>
          <w:rFonts w:ascii="Arial" w:hAnsi="Arial" w:cs="Arial"/>
          <w:sz w:val="18"/>
          <w:szCs w:val="18"/>
        </w:rPr>
        <w:br/>
      </w:r>
      <w:r w:rsidR="00047904" w:rsidRPr="005833D6">
        <w:rPr>
          <w:rFonts w:ascii="Arial" w:hAnsi="Arial" w:cs="Arial"/>
          <w:sz w:val="18"/>
          <w:szCs w:val="18"/>
        </w:rPr>
        <w:tab/>
      </w:r>
      <w:r w:rsidR="007017F1" w:rsidRPr="005833D6">
        <w:rPr>
          <w:rFonts w:ascii="Arial" w:hAnsi="Arial" w:cs="Arial"/>
          <w:sz w:val="18"/>
          <w:szCs w:val="18"/>
        </w:rPr>
        <w:tab/>
      </w:r>
      <w:r w:rsidR="00047904" w:rsidRPr="005833D6">
        <w:rPr>
          <w:rFonts w:ascii="Arial" w:hAnsi="Arial" w:cs="Arial"/>
          <w:sz w:val="18"/>
          <w:szCs w:val="18"/>
        </w:rPr>
        <w:t>Cambridge, MA 0214</w:t>
      </w:r>
      <w:r w:rsidR="00B80E4C" w:rsidRPr="005833D6">
        <w:rPr>
          <w:rFonts w:ascii="Arial" w:hAnsi="Arial" w:cs="Arial"/>
          <w:sz w:val="18"/>
          <w:szCs w:val="18"/>
        </w:rPr>
        <w:t>1</w:t>
      </w:r>
    </w:p>
    <w:p w14:paraId="7AE0E701" w14:textId="6D5314BF" w:rsidR="00B80E4C" w:rsidRPr="005833D6" w:rsidRDefault="00B80E4C" w:rsidP="00B80E4C">
      <w:pPr>
        <w:tabs>
          <w:tab w:val="left" w:pos="8244"/>
        </w:tabs>
        <w:jc w:val="right"/>
        <w:rPr>
          <w:rFonts w:ascii="Arial" w:hAnsi="Arial" w:cs="Arial"/>
          <w:sz w:val="18"/>
          <w:szCs w:val="18"/>
        </w:rPr>
      </w:pPr>
      <w:r w:rsidRPr="005833D6">
        <w:rPr>
          <w:rFonts w:ascii="Arial" w:hAnsi="Arial" w:cs="Arial"/>
          <w:sz w:val="18"/>
          <w:szCs w:val="18"/>
        </w:rPr>
        <w:t xml:space="preserve">Phone: </w:t>
      </w:r>
      <w:r w:rsidRPr="005833D6">
        <w:rPr>
          <w:rFonts w:ascii="Arial" w:hAnsi="Arial" w:cs="Arial"/>
          <w:b/>
          <w:bCs/>
          <w:sz w:val="18"/>
          <w:szCs w:val="18"/>
        </w:rPr>
        <w:t>1-833-WE+CARE</w:t>
      </w:r>
      <w:r w:rsidRPr="005833D6">
        <w:rPr>
          <w:rFonts w:ascii="Arial" w:hAnsi="Arial" w:cs="Arial"/>
          <w:sz w:val="18"/>
          <w:szCs w:val="18"/>
        </w:rPr>
        <w:t xml:space="preserve"> (1-833-930-2273)</w:t>
      </w:r>
    </w:p>
    <w:p w14:paraId="210B1CA8" w14:textId="14D16108" w:rsidR="00B80E4C" w:rsidRPr="005833D6" w:rsidRDefault="00B80E4C" w:rsidP="00B80E4C">
      <w:pPr>
        <w:tabs>
          <w:tab w:val="left" w:pos="8244"/>
        </w:tabs>
        <w:jc w:val="right"/>
        <w:rPr>
          <w:rFonts w:ascii="Arial" w:hAnsi="Arial" w:cs="Arial"/>
          <w:sz w:val="18"/>
          <w:szCs w:val="18"/>
        </w:rPr>
      </w:pPr>
      <w:r w:rsidRPr="005833D6">
        <w:rPr>
          <w:rFonts w:ascii="Arial" w:hAnsi="Arial" w:cs="Arial"/>
          <w:sz w:val="18"/>
          <w:szCs w:val="18"/>
        </w:rPr>
        <w:t>Fax: 1-855-411-9689</w:t>
      </w:r>
    </w:p>
    <w:p w14:paraId="42572648" w14:textId="44E744B4" w:rsidR="00B80E4C" w:rsidRPr="005833D6" w:rsidRDefault="00B80E4C" w:rsidP="00B80E4C">
      <w:pPr>
        <w:tabs>
          <w:tab w:val="left" w:pos="8244"/>
        </w:tabs>
        <w:jc w:val="right"/>
        <w:rPr>
          <w:rFonts w:ascii="Arial" w:hAnsi="Arial" w:cs="Arial"/>
          <w:b/>
          <w:bCs/>
          <w:sz w:val="18"/>
          <w:szCs w:val="18"/>
        </w:rPr>
      </w:pPr>
      <w:r w:rsidRPr="005833D6">
        <w:rPr>
          <w:rFonts w:ascii="Arial" w:hAnsi="Arial" w:cs="Arial"/>
          <w:b/>
          <w:bCs/>
          <w:sz w:val="18"/>
          <w:szCs w:val="18"/>
        </w:rPr>
        <w:t>SanofiCareASSIST.com/hcp</w:t>
      </w:r>
    </w:p>
    <w:p w14:paraId="22BB43E1" w14:textId="2E500E9E" w:rsidR="00176EF1" w:rsidRPr="006F6913" w:rsidRDefault="20210C6C" w:rsidP="006F6913">
      <w:pPr>
        <w:spacing w:before="100" w:beforeAutospacing="1" w:after="100" w:afterAutospacing="1"/>
        <w:jc w:val="center"/>
        <w:rPr>
          <w:rFonts w:ascii="Arial" w:eastAsia="Times New Roman" w:hAnsi="Arial" w:cs="Arial"/>
          <w:b/>
          <w:bCs/>
          <w:sz w:val="18"/>
          <w:szCs w:val="18"/>
        </w:rPr>
      </w:pPr>
      <w:r w:rsidRPr="006F6913">
        <w:rPr>
          <w:rFonts w:ascii="Arial" w:eastAsia="Times New Roman" w:hAnsi="Arial" w:cs="Arial"/>
          <w:b/>
          <w:bCs/>
          <w:sz w:val="18"/>
          <w:szCs w:val="18"/>
        </w:rPr>
        <w:t xml:space="preserve">Appeal checklist and </w:t>
      </w:r>
      <w:r w:rsidR="3D01CCE9" w:rsidRPr="006F6913">
        <w:rPr>
          <w:rFonts w:ascii="Arial" w:eastAsia="Times New Roman" w:hAnsi="Arial" w:cs="Arial"/>
          <w:b/>
          <w:bCs/>
          <w:sz w:val="18"/>
          <w:szCs w:val="18"/>
        </w:rPr>
        <w:t>Sample Letter</w:t>
      </w:r>
    </w:p>
    <w:p w14:paraId="53A66C64" w14:textId="0187F081" w:rsidR="007F339C" w:rsidRPr="006F6913" w:rsidRDefault="20210C6C" w:rsidP="006F6913">
      <w:pPr>
        <w:spacing w:before="100" w:beforeAutospacing="1" w:after="100" w:afterAutospacing="1"/>
        <w:jc w:val="center"/>
        <w:rPr>
          <w:rFonts w:ascii="Arial" w:eastAsia="Times New Roman" w:hAnsi="Arial" w:cs="Arial"/>
          <w:sz w:val="18"/>
          <w:szCs w:val="18"/>
        </w:rPr>
      </w:pPr>
      <w:r w:rsidRPr="006F6913">
        <w:rPr>
          <w:rFonts w:ascii="Arial" w:eastAsia="Times New Roman" w:hAnsi="Arial" w:cs="Arial"/>
          <w:sz w:val="18"/>
          <w:szCs w:val="18"/>
        </w:rPr>
        <w:t>To support your patient’s access to S</w:t>
      </w:r>
      <w:r w:rsidR="6C4DA82A" w:rsidRPr="006F6913">
        <w:rPr>
          <w:rFonts w:ascii="Arial" w:eastAsia="Times New Roman" w:hAnsi="Arial" w:cs="Arial"/>
          <w:sz w:val="18"/>
          <w:szCs w:val="18"/>
        </w:rPr>
        <w:t>ARCLISA</w:t>
      </w:r>
      <w:r w:rsidR="007017F1" w:rsidRPr="006F6913">
        <w:rPr>
          <w:rFonts w:ascii="Arial" w:eastAsia="Times New Roman" w:hAnsi="Arial" w:cs="Arial"/>
          <w:sz w:val="18"/>
          <w:szCs w:val="18"/>
        </w:rPr>
        <w:t xml:space="preserve"> </w:t>
      </w:r>
      <w:proofErr w:type="gramStart"/>
      <w:r w:rsidR="007017F1" w:rsidRPr="006F6913">
        <w:rPr>
          <w:rFonts w:ascii="Arial" w:eastAsia="Times New Roman" w:hAnsi="Arial" w:cs="Arial"/>
          <w:sz w:val="18"/>
          <w:szCs w:val="18"/>
        </w:rPr>
        <w:t>ESCENA</w:t>
      </w:r>
      <w:r w:rsidR="00345513" w:rsidRPr="00D877B6">
        <w:rPr>
          <w:rFonts w:ascii="Arial" w:eastAsia="Times New Roman" w:hAnsi="Arial" w:cs="Arial"/>
          <w:color w:val="FF3399"/>
          <w:sz w:val="18"/>
          <w:szCs w:val="18"/>
        </w:rPr>
        <w:t>[</w:t>
      </w:r>
      <w:proofErr w:type="gramEnd"/>
      <w:r w:rsidR="006F6913" w:rsidRPr="00D877B6">
        <w:rPr>
          <w:rFonts w:ascii="Arial" w:eastAsia="Times New Roman" w:hAnsi="Arial" w:cs="Arial"/>
          <w:color w:val="FF3399"/>
          <w:sz w:val="18"/>
          <w:szCs w:val="18"/>
        </w:rPr>
        <w:t>™</w:t>
      </w:r>
      <w:r w:rsidR="00345513" w:rsidRPr="00D877B6">
        <w:rPr>
          <w:rFonts w:ascii="Arial" w:eastAsia="Times New Roman" w:hAnsi="Arial" w:cs="Arial"/>
          <w:color w:val="FF3399"/>
          <w:sz w:val="18"/>
          <w:szCs w:val="18"/>
        </w:rPr>
        <w:t>]</w:t>
      </w:r>
      <w:r w:rsidR="007017F1" w:rsidRPr="006F6913">
        <w:rPr>
          <w:rFonts w:ascii="Arial" w:eastAsia="Times New Roman" w:hAnsi="Arial" w:cs="Arial"/>
          <w:sz w:val="18"/>
          <w:szCs w:val="18"/>
          <w:vertAlign w:val="superscript"/>
        </w:rPr>
        <w:t xml:space="preserve"> </w:t>
      </w:r>
      <w:r w:rsidR="6C4DA82A" w:rsidRPr="006F6913">
        <w:rPr>
          <w:rFonts w:ascii="Arial" w:eastAsia="Times New Roman" w:hAnsi="Arial" w:cs="Arial"/>
          <w:sz w:val="18"/>
          <w:szCs w:val="18"/>
        </w:rPr>
        <w:t>(</w:t>
      </w:r>
      <w:proofErr w:type="spellStart"/>
      <w:r w:rsidR="6C4DA82A" w:rsidRPr="006F6913">
        <w:rPr>
          <w:rFonts w:ascii="Arial" w:eastAsia="Times New Roman" w:hAnsi="Arial" w:cs="Arial"/>
          <w:sz w:val="18"/>
          <w:szCs w:val="18"/>
        </w:rPr>
        <w:t>istatuximab-irfc</w:t>
      </w:r>
      <w:proofErr w:type="spellEnd"/>
      <w:r w:rsidR="6C4DA82A" w:rsidRPr="006F6913">
        <w:rPr>
          <w:rFonts w:ascii="Arial" w:eastAsia="Times New Roman" w:hAnsi="Arial" w:cs="Arial"/>
          <w:sz w:val="18"/>
          <w:szCs w:val="18"/>
        </w:rPr>
        <w:t>)</w:t>
      </w:r>
      <w:r w:rsidRPr="006F6913">
        <w:rPr>
          <w:rFonts w:ascii="Arial" w:eastAsia="Times New Roman" w:hAnsi="Arial" w:cs="Arial"/>
          <w:sz w:val="18"/>
          <w:szCs w:val="18"/>
        </w:rPr>
        <w:t xml:space="preserve">, the following checklist and </w:t>
      </w:r>
      <w:r w:rsidR="1756693D" w:rsidRPr="006F6913">
        <w:rPr>
          <w:rFonts w:ascii="Arial" w:eastAsia="Times New Roman" w:hAnsi="Arial" w:cs="Arial"/>
          <w:sz w:val="18"/>
          <w:szCs w:val="18"/>
        </w:rPr>
        <w:t>s</w:t>
      </w:r>
      <w:r w:rsidRPr="006F6913">
        <w:rPr>
          <w:rFonts w:ascii="Arial" w:eastAsia="Times New Roman" w:hAnsi="Arial" w:cs="Arial"/>
          <w:sz w:val="18"/>
          <w:szCs w:val="18"/>
        </w:rPr>
        <w:t xml:space="preserve">ample </w:t>
      </w:r>
      <w:r w:rsidR="20F4414A" w:rsidRPr="006F6913">
        <w:rPr>
          <w:rFonts w:ascii="Arial" w:eastAsia="Times New Roman" w:hAnsi="Arial" w:cs="Arial"/>
          <w:sz w:val="18"/>
          <w:szCs w:val="18"/>
        </w:rPr>
        <w:t>a</w:t>
      </w:r>
      <w:r w:rsidRPr="006F6913">
        <w:rPr>
          <w:rFonts w:ascii="Arial" w:eastAsia="Times New Roman" w:hAnsi="Arial" w:cs="Arial"/>
          <w:sz w:val="18"/>
          <w:szCs w:val="18"/>
        </w:rPr>
        <w:t xml:space="preserve">ppeal </w:t>
      </w:r>
      <w:r w:rsidR="70A3AA9B" w:rsidRPr="006F6913">
        <w:rPr>
          <w:rFonts w:ascii="Arial" w:eastAsia="Times New Roman" w:hAnsi="Arial" w:cs="Arial"/>
          <w:sz w:val="18"/>
          <w:szCs w:val="18"/>
        </w:rPr>
        <w:t>l</w:t>
      </w:r>
      <w:r w:rsidRPr="006F6913">
        <w:rPr>
          <w:rFonts w:ascii="Arial" w:eastAsia="Times New Roman" w:hAnsi="Arial" w:cs="Arial"/>
          <w:sz w:val="18"/>
          <w:szCs w:val="18"/>
        </w:rPr>
        <w:t xml:space="preserve">etter is provided to help facilitate communication with their health insurance </w:t>
      </w:r>
      <w:r w:rsidR="3FBC6FBB" w:rsidRPr="006F6913">
        <w:rPr>
          <w:rFonts w:ascii="Arial" w:eastAsia="Times New Roman" w:hAnsi="Arial" w:cs="Arial"/>
          <w:sz w:val="18"/>
          <w:szCs w:val="18"/>
        </w:rPr>
        <w:t>p</w:t>
      </w:r>
      <w:r w:rsidR="00000546" w:rsidRPr="006F6913">
        <w:rPr>
          <w:rFonts w:ascii="Arial" w:eastAsia="Times New Roman" w:hAnsi="Arial" w:cs="Arial"/>
          <w:sz w:val="18"/>
          <w:szCs w:val="18"/>
        </w:rPr>
        <w:t>lan</w:t>
      </w:r>
      <w:r w:rsidR="3FBC6FBB" w:rsidRPr="006F6913">
        <w:rPr>
          <w:rFonts w:ascii="Arial" w:eastAsia="Times New Roman" w:hAnsi="Arial" w:cs="Arial"/>
          <w:sz w:val="18"/>
          <w:szCs w:val="18"/>
        </w:rPr>
        <w:t xml:space="preserve"> </w:t>
      </w:r>
      <w:r w:rsidRPr="006F6913">
        <w:rPr>
          <w:rFonts w:ascii="Arial" w:eastAsia="Times New Roman" w:hAnsi="Arial" w:cs="Arial"/>
          <w:sz w:val="18"/>
          <w:szCs w:val="18"/>
        </w:rPr>
        <w:t xml:space="preserve">to appeal a prior authorization denial. As a reminder, </w:t>
      </w:r>
      <w:r w:rsidR="50C485F0" w:rsidRPr="006F6913">
        <w:rPr>
          <w:rFonts w:ascii="Arial" w:eastAsia="Times New Roman" w:hAnsi="Arial" w:cs="Arial"/>
          <w:sz w:val="18"/>
          <w:szCs w:val="18"/>
        </w:rPr>
        <w:t>you can</w:t>
      </w:r>
      <w:r w:rsidRPr="006F6913">
        <w:rPr>
          <w:rFonts w:ascii="Arial" w:eastAsia="Times New Roman" w:hAnsi="Arial" w:cs="Arial"/>
          <w:sz w:val="18"/>
          <w:szCs w:val="18"/>
        </w:rPr>
        <w:t xml:space="preserve"> contact your </w:t>
      </w:r>
      <w:r w:rsidR="673FE31B" w:rsidRPr="006F6913">
        <w:rPr>
          <w:rFonts w:ascii="Arial" w:eastAsia="Times New Roman" w:hAnsi="Arial" w:cs="Arial"/>
          <w:sz w:val="18"/>
          <w:szCs w:val="18"/>
        </w:rPr>
        <w:t xml:space="preserve">CareASSIST </w:t>
      </w:r>
      <w:r w:rsidRPr="006F6913">
        <w:rPr>
          <w:rFonts w:ascii="Arial" w:eastAsia="Times New Roman" w:hAnsi="Arial" w:cs="Arial"/>
          <w:sz w:val="18"/>
          <w:szCs w:val="18"/>
        </w:rPr>
        <w:t>Case Manager</w:t>
      </w:r>
      <w:r w:rsidR="4A431A75" w:rsidRPr="006F6913">
        <w:rPr>
          <w:rFonts w:ascii="Arial" w:eastAsia="Times New Roman" w:hAnsi="Arial" w:cs="Arial"/>
          <w:sz w:val="18"/>
          <w:szCs w:val="18"/>
        </w:rPr>
        <w:t xml:space="preserve"> at 1-833-WE+CARE (1-833-930-2273), Mon – Fri, 9 AM – 6 PM </w:t>
      </w:r>
      <w:r w:rsidRPr="006F6913">
        <w:rPr>
          <w:rFonts w:ascii="Arial" w:eastAsia="Times New Roman" w:hAnsi="Arial" w:cs="Arial"/>
          <w:sz w:val="18"/>
          <w:szCs w:val="18"/>
        </w:rPr>
        <w:t xml:space="preserve">for additional education or patient specific support at any step in the process. </w:t>
      </w:r>
    </w:p>
    <w:p w14:paraId="32992114" w14:textId="77777777" w:rsidR="007F339C" w:rsidRPr="006F6913" w:rsidRDefault="007F339C" w:rsidP="007F339C">
      <w:pPr>
        <w:widowControl/>
        <w:numPr>
          <w:ilvl w:val="0"/>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b/>
          <w:bCs/>
          <w:sz w:val="18"/>
          <w:szCs w:val="18"/>
        </w:rPr>
        <w:t>Review Health Plan Guidelines and Denial Reason:</w:t>
      </w:r>
    </w:p>
    <w:p w14:paraId="3796D38F" w14:textId="6A01535A" w:rsidR="007F339C" w:rsidRPr="006F6913" w:rsidRDefault="20210C6C" w:rsidP="5B7E11A5">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Confirm S</w:t>
      </w:r>
      <w:r w:rsidR="46F37FDA" w:rsidRPr="006F6913">
        <w:rPr>
          <w:rFonts w:ascii="Arial" w:eastAsia="Times New Roman" w:hAnsi="Arial" w:cs="Arial"/>
          <w:sz w:val="18"/>
          <w:szCs w:val="18"/>
        </w:rPr>
        <w:t xml:space="preserve">ARCLISA </w:t>
      </w:r>
      <w:r w:rsidR="00714049" w:rsidRPr="006F6913">
        <w:rPr>
          <w:rFonts w:ascii="Arial" w:eastAsia="Times New Roman" w:hAnsi="Arial" w:cs="Arial"/>
          <w:sz w:val="18"/>
          <w:szCs w:val="18"/>
        </w:rPr>
        <w:t xml:space="preserve">ESCENA </w:t>
      </w:r>
      <w:r w:rsidRPr="006F6913">
        <w:rPr>
          <w:rFonts w:ascii="Arial" w:eastAsia="Times New Roman" w:hAnsi="Arial" w:cs="Arial"/>
          <w:sz w:val="18"/>
          <w:szCs w:val="18"/>
        </w:rPr>
        <w:t>coverage for the patient’s specific diagnosis</w:t>
      </w:r>
    </w:p>
    <w:p w14:paraId="303EDFE1" w14:textId="46D822D4"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Identify the reason for denial (typically found in the Explanation of Benefits)</w:t>
      </w:r>
    </w:p>
    <w:p w14:paraId="771F86CA" w14:textId="77777777" w:rsidR="007F339C" w:rsidRPr="006F6913" w:rsidRDefault="007F339C" w:rsidP="007F339C">
      <w:pPr>
        <w:widowControl/>
        <w:numPr>
          <w:ilvl w:val="0"/>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b/>
          <w:bCs/>
          <w:sz w:val="18"/>
          <w:szCs w:val="18"/>
        </w:rPr>
        <w:t>Understand Appeal Guidelines:</w:t>
      </w:r>
    </w:p>
    <w:p w14:paraId="0F82DB3D" w14:textId="77777777"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Deadline to submit appeal</w:t>
      </w:r>
    </w:p>
    <w:p w14:paraId="2A215D59" w14:textId="77777777"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 xml:space="preserve">Timeline for review by health plan </w:t>
      </w:r>
    </w:p>
    <w:p w14:paraId="5D06DCEC" w14:textId="77777777"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 xml:space="preserve">Number of appeals permitted </w:t>
      </w:r>
    </w:p>
    <w:p w14:paraId="6B562F69" w14:textId="6CBCF63B"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Required method of submission for appeal and additional documentation</w:t>
      </w:r>
    </w:p>
    <w:p w14:paraId="6465BBA4" w14:textId="77777777" w:rsidR="007F339C" w:rsidRPr="006F6913" w:rsidRDefault="007F339C" w:rsidP="007F339C">
      <w:pPr>
        <w:widowControl/>
        <w:numPr>
          <w:ilvl w:val="0"/>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b/>
          <w:bCs/>
          <w:sz w:val="18"/>
          <w:szCs w:val="18"/>
        </w:rPr>
        <w:t>Gather Required Information:</w:t>
      </w:r>
    </w:p>
    <w:p w14:paraId="2DDC5D05" w14:textId="77777777"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 xml:space="preserve">Appeal form, if available </w:t>
      </w:r>
    </w:p>
    <w:p w14:paraId="79E94581" w14:textId="77777777" w:rsidR="007F339C" w:rsidRPr="006F6913" w:rsidRDefault="20210C6C" w:rsidP="5B7E11A5">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Clinical or chart notes, including relevant test results</w:t>
      </w:r>
    </w:p>
    <w:p w14:paraId="051C6B04" w14:textId="283F1FC2"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 xml:space="preserve">Prescribing information </w:t>
      </w:r>
    </w:p>
    <w:p w14:paraId="2E422363" w14:textId="77777777" w:rsidR="007F339C" w:rsidRPr="006F6913" w:rsidRDefault="007F339C" w:rsidP="007F339C">
      <w:pPr>
        <w:widowControl/>
        <w:numPr>
          <w:ilvl w:val="0"/>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b/>
          <w:bCs/>
          <w:sz w:val="18"/>
          <w:szCs w:val="18"/>
        </w:rPr>
        <w:t>Prepare Appeal Letter and Supporting Documentation:</w:t>
      </w:r>
    </w:p>
    <w:p w14:paraId="3A5469E0" w14:textId="77777777"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Write a clear and concise letter of appeal (see sample on page 2).</w:t>
      </w:r>
    </w:p>
    <w:p w14:paraId="536E9934" w14:textId="77777777" w:rsidR="007F339C" w:rsidRPr="006F6913" w:rsidRDefault="007F339C" w:rsidP="007F339C">
      <w:pPr>
        <w:widowControl/>
        <w:numPr>
          <w:ilvl w:val="2"/>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Include:</w:t>
      </w:r>
    </w:p>
    <w:p w14:paraId="7560ABBC" w14:textId="77777777" w:rsidR="00711F4D" w:rsidRPr="006F6913" w:rsidRDefault="20210C6C" w:rsidP="00711F4D">
      <w:pPr>
        <w:widowControl/>
        <w:numPr>
          <w:ilvl w:val="3"/>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Rationale for</w:t>
      </w:r>
      <w:r w:rsidR="00656A59" w:rsidRPr="006F6913">
        <w:rPr>
          <w:rFonts w:ascii="Arial" w:eastAsia="Times New Roman" w:hAnsi="Arial" w:cs="Arial"/>
          <w:sz w:val="18"/>
          <w:szCs w:val="18"/>
        </w:rPr>
        <w:t xml:space="preserve"> </w:t>
      </w:r>
      <w:r w:rsidR="00714049" w:rsidRPr="006F6913">
        <w:rPr>
          <w:rFonts w:ascii="Arial" w:eastAsia="Times New Roman" w:hAnsi="Arial" w:cs="Arial"/>
          <w:sz w:val="18"/>
          <w:szCs w:val="18"/>
        </w:rPr>
        <w:t xml:space="preserve">SARCLISA ESCENA </w:t>
      </w:r>
      <w:r w:rsidRPr="006F6913">
        <w:rPr>
          <w:rFonts w:ascii="Arial" w:eastAsia="Times New Roman" w:hAnsi="Arial" w:cs="Arial"/>
          <w:sz w:val="18"/>
          <w:szCs w:val="18"/>
        </w:rPr>
        <w:t>treatment</w:t>
      </w:r>
    </w:p>
    <w:p w14:paraId="1435A79A" w14:textId="2584393C" w:rsidR="0090396F" w:rsidRPr="006F6913" w:rsidRDefault="0090396F" w:rsidP="3AC6AF8F">
      <w:pPr>
        <w:widowControl/>
        <w:numPr>
          <w:ilvl w:val="3"/>
          <w:numId w:val="2"/>
        </w:numPr>
        <w:autoSpaceDE/>
        <w:autoSpaceDN/>
        <w:spacing w:before="100" w:beforeAutospacing="1" w:after="100" w:afterAutospacing="1"/>
        <w:rPr>
          <w:rFonts w:ascii="Arial" w:eastAsia="Times New Roman" w:hAnsi="Arial" w:cs="Arial"/>
          <w:i/>
          <w:iCs/>
          <w:sz w:val="18"/>
          <w:szCs w:val="18"/>
        </w:rPr>
      </w:pPr>
      <w:r w:rsidRPr="006F6913">
        <w:rPr>
          <w:rFonts w:ascii="Arial" w:eastAsia="Times New Roman" w:hAnsi="Arial" w:cs="Arial"/>
          <w:i/>
          <w:iCs/>
          <w:sz w:val="18"/>
          <w:szCs w:val="18"/>
        </w:rPr>
        <w:t>Please note</w:t>
      </w:r>
      <w:r w:rsidRPr="006F6913">
        <w:rPr>
          <w:rFonts w:ascii="Arial" w:eastAsia="Times New Roman" w:hAnsi="Arial" w:cs="Arial"/>
          <w:sz w:val="18"/>
          <w:szCs w:val="18"/>
        </w:rPr>
        <w:t>:</w:t>
      </w:r>
      <w:r w:rsidR="769B21BF" w:rsidRPr="006F6913">
        <w:rPr>
          <w:rFonts w:ascii="Arial" w:eastAsia="Times New Roman" w:hAnsi="Arial" w:cs="Arial"/>
          <w:sz w:val="18"/>
          <w:szCs w:val="18"/>
        </w:rPr>
        <w:t xml:space="preserve"> </w:t>
      </w:r>
      <w:r w:rsidR="0000145A" w:rsidRPr="006F6913">
        <w:rPr>
          <w:rFonts w:ascii="Arial" w:eastAsia="Times New Roman" w:hAnsi="Arial" w:cs="Arial"/>
          <w:sz w:val="18"/>
          <w:szCs w:val="18"/>
        </w:rPr>
        <w:t>As SARCLISA ESCENA is newly approved and may be subject to temporary coding processes during this early launch period, providing a clear clinical rationale for initiating therapy at this time may support appropriate review and document the medical necessity for prompt treatment</w:t>
      </w:r>
    </w:p>
    <w:p w14:paraId="6E1BD5D6" w14:textId="017ACE3A" w:rsidR="00D77C6E" w:rsidRPr="006F6913" w:rsidRDefault="00755225" w:rsidP="00755225">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Supporting clinical studies</w:t>
      </w:r>
      <w:r w:rsidR="00386AAF" w:rsidRPr="006F6913">
        <w:rPr>
          <w:rFonts w:ascii="Arial" w:eastAsia="Times New Roman" w:hAnsi="Arial" w:cs="Arial"/>
          <w:sz w:val="18"/>
          <w:szCs w:val="18"/>
        </w:rPr>
        <w:t>, as needed</w:t>
      </w:r>
    </w:p>
    <w:p w14:paraId="234B87E0" w14:textId="46BEC892" w:rsidR="00F51D68" w:rsidRPr="006F6913" w:rsidRDefault="00F51D68" w:rsidP="00755225">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Peer-reviewed literature</w:t>
      </w:r>
      <w:r w:rsidR="00386AAF" w:rsidRPr="006F6913">
        <w:rPr>
          <w:rFonts w:ascii="Arial" w:eastAsia="Times New Roman" w:hAnsi="Arial" w:cs="Arial"/>
          <w:sz w:val="18"/>
          <w:szCs w:val="18"/>
        </w:rPr>
        <w:t xml:space="preserve">, as needed </w:t>
      </w:r>
      <w:r w:rsidRPr="006F6913">
        <w:rPr>
          <w:rFonts w:ascii="Arial" w:eastAsia="Times New Roman" w:hAnsi="Arial" w:cs="Arial"/>
          <w:sz w:val="18"/>
          <w:szCs w:val="18"/>
        </w:rPr>
        <w:t xml:space="preserve"> </w:t>
      </w:r>
    </w:p>
    <w:p w14:paraId="552705F0" w14:textId="77777777" w:rsidR="007F339C" w:rsidRPr="006F6913" w:rsidRDefault="007F339C" w:rsidP="007F339C">
      <w:pPr>
        <w:widowControl/>
        <w:numPr>
          <w:ilvl w:val="3"/>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Summary of patient’s diagnosis:</w:t>
      </w:r>
    </w:p>
    <w:p w14:paraId="551B9D01" w14:textId="2207A4DB" w:rsidR="007F339C" w:rsidRPr="006F6913" w:rsidRDefault="20210C6C" w:rsidP="5B7E11A5">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Diagnosis code and date</w:t>
      </w:r>
    </w:p>
    <w:p w14:paraId="1F6320E2" w14:textId="7E436503" w:rsidR="007F339C" w:rsidRPr="006F6913" w:rsidRDefault="00714049" w:rsidP="007F339C">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 xml:space="preserve">Patient’s </w:t>
      </w:r>
      <w:r w:rsidR="007F339C" w:rsidRPr="006F6913">
        <w:rPr>
          <w:rFonts w:ascii="Arial" w:eastAsia="Times New Roman" w:hAnsi="Arial" w:cs="Arial"/>
          <w:sz w:val="18"/>
          <w:szCs w:val="18"/>
        </w:rPr>
        <w:t>Medical records and diagnostic test results</w:t>
      </w:r>
    </w:p>
    <w:p w14:paraId="38F138B2" w14:textId="07D00BA2" w:rsidR="007F339C" w:rsidRPr="006F6913" w:rsidRDefault="20210C6C" w:rsidP="5B7E11A5">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Current condition severity, including comorbidities and medication intolerance</w:t>
      </w:r>
    </w:p>
    <w:p w14:paraId="1918E027" w14:textId="77777777" w:rsidR="007F339C" w:rsidRPr="006F6913" w:rsidRDefault="007F339C" w:rsidP="007F339C">
      <w:pPr>
        <w:widowControl/>
        <w:numPr>
          <w:ilvl w:val="3"/>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Patient’s treatment history:</w:t>
      </w:r>
    </w:p>
    <w:p w14:paraId="6A5C09B0" w14:textId="232A6661" w:rsidR="007F339C" w:rsidRPr="006F6913" w:rsidRDefault="007F339C" w:rsidP="007F339C">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Previous treatments and responses</w:t>
      </w:r>
    </w:p>
    <w:p w14:paraId="67EC96C0" w14:textId="0527E6C8" w:rsidR="007F339C" w:rsidRPr="006F6913" w:rsidRDefault="20210C6C" w:rsidP="5B7E11A5">
      <w:pPr>
        <w:widowControl/>
        <w:numPr>
          <w:ilvl w:val="4"/>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Physician’s prognosis or disease progression assessment</w:t>
      </w:r>
    </w:p>
    <w:p w14:paraId="7A604094" w14:textId="77777777" w:rsidR="007F339C" w:rsidRPr="006F6913" w:rsidRDefault="007F339C" w:rsidP="007F339C">
      <w:pPr>
        <w:widowControl/>
        <w:numPr>
          <w:ilvl w:val="0"/>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b/>
          <w:bCs/>
          <w:sz w:val="18"/>
          <w:szCs w:val="18"/>
        </w:rPr>
        <w:t>Review and Submit Documentation:</w:t>
      </w:r>
    </w:p>
    <w:p w14:paraId="599A5F22" w14:textId="20618D75" w:rsidR="007F339C" w:rsidRPr="006F6913" w:rsidRDefault="20210C6C" w:rsidP="5B7E11A5">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Send the appeal letter and supporting documents to the health</w:t>
      </w:r>
      <w:r w:rsidR="49DE956E" w:rsidRPr="006F6913">
        <w:rPr>
          <w:rFonts w:ascii="Arial" w:eastAsia="Times New Roman" w:hAnsi="Arial" w:cs="Arial"/>
          <w:sz w:val="18"/>
          <w:szCs w:val="18"/>
        </w:rPr>
        <w:t xml:space="preserve"> </w:t>
      </w:r>
      <w:r w:rsidRPr="006F6913">
        <w:rPr>
          <w:rFonts w:ascii="Arial" w:eastAsia="Times New Roman" w:hAnsi="Arial" w:cs="Arial"/>
          <w:sz w:val="18"/>
          <w:szCs w:val="18"/>
        </w:rPr>
        <w:t>plan for review</w:t>
      </w:r>
    </w:p>
    <w:p w14:paraId="12406E73" w14:textId="77777777" w:rsidR="007F339C" w:rsidRPr="006F6913" w:rsidRDefault="007F339C" w:rsidP="007F339C">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Maintain copies of all submitted documents</w:t>
      </w:r>
    </w:p>
    <w:p w14:paraId="4CD9F61D" w14:textId="29938A6D" w:rsidR="007F339C" w:rsidRPr="006F6913" w:rsidRDefault="20210C6C" w:rsidP="5B7E11A5">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Keep a log of phone calls with the health plan, noting dates and names of contacts</w:t>
      </w:r>
    </w:p>
    <w:p w14:paraId="60C3832F" w14:textId="77777777" w:rsidR="007F339C" w:rsidRPr="006F6913" w:rsidRDefault="007F339C" w:rsidP="007F339C">
      <w:pPr>
        <w:widowControl/>
        <w:numPr>
          <w:ilvl w:val="0"/>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b/>
          <w:bCs/>
          <w:sz w:val="18"/>
          <w:szCs w:val="18"/>
        </w:rPr>
        <w:t>Follow Up:</w:t>
      </w:r>
    </w:p>
    <w:p w14:paraId="53430B2C" w14:textId="77777777" w:rsidR="00B80E4C" w:rsidRPr="006F6913" w:rsidRDefault="20210C6C" w:rsidP="00942C39">
      <w:pPr>
        <w:widowControl/>
        <w:numPr>
          <w:ilvl w:val="1"/>
          <w:numId w:val="2"/>
        </w:numPr>
        <w:autoSpaceDE/>
        <w:autoSpaceDN/>
        <w:spacing w:before="100" w:beforeAutospacing="1" w:after="100" w:afterAutospacing="1"/>
        <w:rPr>
          <w:rFonts w:ascii="Arial" w:eastAsia="Times New Roman" w:hAnsi="Arial" w:cs="Arial"/>
          <w:sz w:val="18"/>
          <w:szCs w:val="18"/>
        </w:rPr>
      </w:pPr>
      <w:r w:rsidRPr="006F6913">
        <w:rPr>
          <w:rFonts w:ascii="Arial" w:eastAsia="Times New Roman" w:hAnsi="Arial" w:cs="Arial"/>
          <w:sz w:val="18"/>
          <w:szCs w:val="18"/>
        </w:rPr>
        <w:t xml:space="preserve">If no decision is received within 2-4 business days, contact </w:t>
      </w:r>
      <w:r w:rsidR="5441E367" w:rsidRPr="006F6913">
        <w:rPr>
          <w:rFonts w:ascii="Arial" w:eastAsia="Times New Roman" w:hAnsi="Arial" w:cs="Arial"/>
          <w:sz w:val="18"/>
          <w:szCs w:val="18"/>
        </w:rPr>
        <w:t xml:space="preserve">the patient’s </w:t>
      </w:r>
      <w:r w:rsidRPr="006F6913">
        <w:rPr>
          <w:rFonts w:ascii="Arial" w:eastAsia="Times New Roman" w:hAnsi="Arial" w:cs="Arial"/>
          <w:sz w:val="18"/>
          <w:szCs w:val="18"/>
        </w:rPr>
        <w:t xml:space="preserve">health </w:t>
      </w:r>
      <w:r w:rsidR="4B51914B" w:rsidRPr="006F6913">
        <w:rPr>
          <w:rFonts w:ascii="Arial" w:eastAsia="Times New Roman" w:hAnsi="Arial" w:cs="Arial"/>
          <w:sz w:val="18"/>
          <w:szCs w:val="18"/>
        </w:rPr>
        <w:t xml:space="preserve">insurance </w:t>
      </w:r>
      <w:r w:rsidRPr="006F6913">
        <w:rPr>
          <w:rFonts w:ascii="Arial" w:eastAsia="Times New Roman" w:hAnsi="Arial" w:cs="Arial"/>
          <w:sz w:val="18"/>
          <w:szCs w:val="18"/>
        </w:rPr>
        <w:t>plan</w:t>
      </w:r>
    </w:p>
    <w:p w14:paraId="055E18A8" w14:textId="77777777" w:rsidR="006F6913" w:rsidRDefault="20210C6C" w:rsidP="006F6913">
      <w:pPr>
        <w:widowControl/>
        <w:autoSpaceDE/>
        <w:autoSpaceDN/>
        <w:spacing w:before="100" w:beforeAutospacing="1" w:after="100" w:afterAutospacing="1"/>
        <w:ind w:left="720"/>
        <w:rPr>
          <w:rFonts w:ascii="Arial" w:eastAsia="Times New Roman" w:hAnsi="Arial" w:cs="Arial"/>
          <w:sz w:val="18"/>
          <w:szCs w:val="18"/>
        </w:rPr>
      </w:pPr>
      <w:r w:rsidRPr="006F6913">
        <w:rPr>
          <w:rFonts w:ascii="Arial" w:eastAsia="Times New Roman" w:hAnsi="Arial" w:cs="Arial"/>
          <w:sz w:val="18"/>
          <w:szCs w:val="18"/>
        </w:rPr>
        <w:t>Submitting the information for an appeal does not guarantee reimbursement for S</w:t>
      </w:r>
      <w:r w:rsidR="4B5440D7" w:rsidRPr="006F6913">
        <w:rPr>
          <w:rFonts w:ascii="Arial" w:eastAsia="Times New Roman" w:hAnsi="Arial" w:cs="Arial"/>
          <w:sz w:val="18"/>
          <w:szCs w:val="18"/>
        </w:rPr>
        <w:t>ARCLISA</w:t>
      </w:r>
      <w:r w:rsidR="00656A59" w:rsidRPr="006F6913">
        <w:rPr>
          <w:rFonts w:ascii="Arial" w:eastAsia="Times New Roman" w:hAnsi="Arial" w:cs="Arial"/>
          <w:sz w:val="18"/>
          <w:szCs w:val="18"/>
        </w:rPr>
        <w:t xml:space="preserve"> ESCENA</w:t>
      </w:r>
      <w:r w:rsidRPr="006F6913">
        <w:rPr>
          <w:rFonts w:ascii="Arial" w:eastAsia="Times New Roman" w:hAnsi="Arial" w:cs="Arial"/>
          <w:sz w:val="18"/>
          <w:szCs w:val="18"/>
        </w:rPr>
        <w:t>. These guidelines are intended to support your communication with the health plan and do not replace the physician’s independent medical judgment.</w:t>
      </w:r>
      <w:r w:rsidR="006F6913">
        <w:rPr>
          <w:rFonts w:ascii="Arial" w:eastAsia="Times New Roman" w:hAnsi="Arial" w:cs="Arial"/>
          <w:sz w:val="18"/>
          <w:szCs w:val="18"/>
        </w:rPr>
        <w:t xml:space="preserve"> </w:t>
      </w:r>
    </w:p>
    <w:p w14:paraId="3C200FB9" w14:textId="18B225BA" w:rsidR="006F6913" w:rsidRPr="006F6913" w:rsidRDefault="006F6913" w:rsidP="003820FB">
      <w:pPr>
        <w:widowControl/>
        <w:autoSpaceDE/>
        <w:autoSpaceDN/>
        <w:spacing w:before="100" w:beforeAutospacing="1" w:after="100" w:afterAutospacing="1"/>
        <w:ind w:left="720" w:right="-270"/>
        <w:rPr>
          <w:rFonts w:ascii="Arial" w:eastAsia="Times New Roman" w:hAnsi="Arial" w:cs="Arial"/>
          <w:sz w:val="18"/>
          <w:szCs w:val="18"/>
        </w:rPr>
        <w:sectPr w:rsidR="006F6913" w:rsidRPr="006F6913" w:rsidSect="00F461B2">
          <w:headerReference w:type="even" r:id="rId11"/>
          <w:headerReference w:type="default" r:id="rId12"/>
          <w:footerReference w:type="even" r:id="rId13"/>
          <w:footerReference w:type="default" r:id="rId14"/>
          <w:headerReference w:type="first" r:id="rId15"/>
          <w:footerReference w:type="first" r:id="rId16"/>
          <w:pgSz w:w="12240" w:h="15840"/>
          <w:pgMar w:top="90" w:right="1170" w:bottom="720" w:left="720" w:header="720" w:footer="330" w:gutter="0"/>
          <w:cols w:space="720"/>
          <w:docGrid w:linePitch="299"/>
        </w:sectPr>
      </w:pPr>
      <w:r w:rsidRPr="006F6913">
        <w:rPr>
          <w:rFonts w:ascii="Arial" w:hAnsi="Arial" w:cs="Arial"/>
          <w:sz w:val="18"/>
          <w:szCs w:val="18"/>
        </w:rPr>
        <w:t xml:space="preserve">The following sample appeals letter is provided solely as an informational resource. It is not intended to include all information that may be necessary to support an appeal of </w:t>
      </w:r>
      <w:proofErr w:type="gramStart"/>
      <w:r w:rsidRPr="006F6913">
        <w:rPr>
          <w:rFonts w:ascii="Arial" w:hAnsi="Arial" w:cs="Arial"/>
          <w:sz w:val="18"/>
          <w:szCs w:val="18"/>
        </w:rPr>
        <w:t>a coverage</w:t>
      </w:r>
      <w:proofErr w:type="gramEnd"/>
      <w:r w:rsidRPr="006F6913">
        <w:rPr>
          <w:rFonts w:ascii="Arial" w:hAnsi="Arial" w:cs="Arial"/>
          <w:sz w:val="18"/>
          <w:szCs w:val="18"/>
        </w:rPr>
        <w:t xml:space="preserve"> determination. Requirements for appeals vary by health plan policies, formulary criteria, and individual patient benefit design. The treating healthcare provider is responsible for ensuring the accuracy, completeness, and clinical supportability of all information included in an appeal submission. Sanofi is not a healthcare provider and does not offer medical diagnoses, clinical opinions, or treatment recommendations. All decisions regarding the clinical appropriateness and medical necessity of a therapy for a specific patient rest exclusively with the treating provider.</w:t>
      </w:r>
    </w:p>
    <w:p w14:paraId="37C3228F" w14:textId="77777777" w:rsidR="00E00EBE" w:rsidRDefault="00E00EBE" w:rsidP="5B7E11A5">
      <w:pPr>
        <w:pStyle w:val="BodyText"/>
        <w:rPr>
          <w:rFonts w:ascii="Arial" w:hAnsi="Arial" w:cs="Arial"/>
          <w:b/>
          <w:bCs/>
          <w:sz w:val="21"/>
          <w:szCs w:val="21"/>
        </w:rPr>
      </w:pPr>
    </w:p>
    <w:p w14:paraId="6BBE618D" w14:textId="270CF942" w:rsidR="00112819" w:rsidRDefault="12F9DE93" w:rsidP="5B7E11A5">
      <w:pPr>
        <w:pStyle w:val="BodyText"/>
        <w:rPr>
          <w:rFonts w:ascii="Arial" w:hAnsi="Arial" w:cs="Arial"/>
          <w:b/>
          <w:bCs/>
          <w:sz w:val="21"/>
          <w:szCs w:val="21"/>
        </w:rPr>
      </w:pPr>
      <w:r w:rsidRPr="5B7E11A5">
        <w:rPr>
          <w:rFonts w:ascii="Arial" w:hAnsi="Arial" w:cs="Arial"/>
          <w:b/>
          <w:bCs/>
          <w:sz w:val="21"/>
          <w:szCs w:val="21"/>
        </w:rPr>
        <w:t xml:space="preserve">SAMPLE </w:t>
      </w:r>
      <w:r w:rsidR="3D01CCE9" w:rsidRPr="5B7E11A5">
        <w:rPr>
          <w:rFonts w:ascii="Arial" w:hAnsi="Arial" w:cs="Arial"/>
          <w:b/>
          <w:bCs/>
          <w:sz w:val="21"/>
          <w:szCs w:val="21"/>
        </w:rPr>
        <w:t>APPEAL LETTER</w:t>
      </w:r>
      <w:r w:rsidRPr="5B7E11A5">
        <w:rPr>
          <w:rFonts w:ascii="Arial" w:hAnsi="Arial" w:cs="Arial"/>
          <w:b/>
          <w:bCs/>
          <w:sz w:val="21"/>
          <w:szCs w:val="21"/>
        </w:rPr>
        <w:t xml:space="preserve"> </w:t>
      </w:r>
    </w:p>
    <w:p w14:paraId="59B083B8" w14:textId="77777777" w:rsidR="00112819" w:rsidRDefault="00112819" w:rsidP="00C325C0">
      <w:pPr>
        <w:pStyle w:val="BodyText"/>
        <w:ind w:left="504"/>
        <w:rPr>
          <w:rFonts w:ascii="Arial" w:hAnsi="Arial" w:cs="Arial"/>
          <w:b/>
          <w:bCs/>
          <w:sz w:val="21"/>
          <w:szCs w:val="21"/>
        </w:rPr>
      </w:pPr>
    </w:p>
    <w:p w14:paraId="73DE2EB7" w14:textId="77777777" w:rsidR="00112819" w:rsidRDefault="00112819" w:rsidP="5B7E11A5">
      <w:pPr>
        <w:pStyle w:val="BodyText"/>
        <w:ind w:left="504"/>
        <w:rPr>
          <w:rFonts w:ascii="Arial" w:hAnsi="Arial" w:cs="Arial"/>
          <w:b/>
          <w:bCs/>
          <w:sz w:val="21"/>
          <w:szCs w:val="21"/>
        </w:rPr>
      </w:pPr>
    </w:p>
    <w:p w14:paraId="34AE38D7" w14:textId="18F14436" w:rsidR="0057508A" w:rsidRDefault="3D38CDF4" w:rsidP="5B7E11A5">
      <w:pPr>
        <w:pStyle w:val="BodyText"/>
        <w:rPr>
          <w:rFonts w:ascii="Arial" w:hAnsi="Arial" w:cs="Arial"/>
          <w:b/>
          <w:bCs/>
          <w:sz w:val="21"/>
          <w:szCs w:val="21"/>
        </w:rPr>
      </w:pPr>
      <w:r w:rsidRPr="00714049">
        <w:rPr>
          <w:rFonts w:ascii="Arial" w:hAnsi="Arial" w:cs="Arial"/>
          <w:noProof/>
          <w:color w:val="FF0000"/>
          <w:sz w:val="20"/>
          <w:szCs w:val="20"/>
        </w:rPr>
        <w:t>[INSERT PHYSICIAN LETTER HEAD]</w:t>
      </w:r>
    </w:p>
    <w:p w14:paraId="47E31BB7" w14:textId="77777777" w:rsidR="0057508A" w:rsidRDefault="0057508A" w:rsidP="5B7E11A5">
      <w:pPr>
        <w:pStyle w:val="BodyText"/>
        <w:ind w:left="504"/>
        <w:rPr>
          <w:rFonts w:ascii="Arial" w:hAnsi="Arial" w:cs="Arial"/>
          <w:b/>
          <w:bCs/>
          <w:sz w:val="21"/>
          <w:szCs w:val="21"/>
        </w:rPr>
      </w:pPr>
    </w:p>
    <w:p w14:paraId="7BCDE517" w14:textId="77777777" w:rsidR="00714049" w:rsidRPr="00D03960" w:rsidRDefault="00714049" w:rsidP="00714049">
      <w:pPr>
        <w:rPr>
          <w:rFonts w:ascii="Arial" w:eastAsiaTheme="minorHAnsi" w:hAnsi="Arial" w:cs="Arial"/>
          <w:noProof/>
          <w:sz w:val="20"/>
          <w:szCs w:val="20"/>
        </w:rPr>
      </w:pPr>
      <w:r>
        <w:rPr>
          <w:rFonts w:ascii="Arial" w:hAnsi="Arial" w:cs="Arial"/>
          <w:noProof/>
          <w:sz w:val="20"/>
          <w:szCs w:val="20"/>
        </w:rPr>
        <w:t xml:space="preserve">ATTN: </w:t>
      </w:r>
      <w:r w:rsidRPr="00CC7BC0">
        <w:rPr>
          <w:rFonts w:ascii="Arial" w:hAnsi="Arial" w:cs="Arial"/>
          <w:noProof/>
          <w:color w:val="FF0000"/>
          <w:sz w:val="20"/>
          <w:szCs w:val="20"/>
        </w:rPr>
        <w:t>[Health Plan Name]</w:t>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sidRPr="00D03960">
        <w:rPr>
          <w:rFonts w:ascii="Arial" w:hAnsi="Arial" w:cs="Arial"/>
          <w:noProof/>
          <w:sz w:val="20"/>
          <w:szCs w:val="20"/>
        </w:rPr>
        <w:t xml:space="preserve">RE: </w:t>
      </w:r>
      <w:r>
        <w:rPr>
          <w:rFonts w:ascii="Arial" w:hAnsi="Arial" w:cs="Arial"/>
          <w:noProof/>
          <w:sz w:val="20"/>
          <w:szCs w:val="20"/>
        </w:rPr>
        <w:tab/>
      </w:r>
      <w:r w:rsidRPr="00D03960">
        <w:rPr>
          <w:rFonts w:ascii="Arial" w:hAnsi="Arial" w:cs="Arial"/>
          <w:noProof/>
          <w:sz w:val="20"/>
          <w:szCs w:val="20"/>
        </w:rPr>
        <w:t>Mem</w:t>
      </w:r>
      <w:r>
        <w:rPr>
          <w:rFonts w:ascii="Arial" w:hAnsi="Arial" w:cs="Arial"/>
          <w:noProof/>
          <w:sz w:val="20"/>
          <w:szCs w:val="20"/>
        </w:rPr>
        <w:t>b</w:t>
      </w:r>
      <w:r w:rsidRPr="00D03960">
        <w:rPr>
          <w:rFonts w:ascii="Arial" w:hAnsi="Arial" w:cs="Arial"/>
          <w:noProof/>
          <w:sz w:val="20"/>
          <w:szCs w:val="20"/>
        </w:rPr>
        <w:t xml:space="preserve">er Name: </w:t>
      </w:r>
      <w:r w:rsidRPr="00D03960">
        <w:rPr>
          <w:rFonts w:ascii="Arial" w:hAnsi="Arial" w:cs="Arial"/>
          <w:noProof/>
          <w:color w:val="FF0000"/>
          <w:sz w:val="20"/>
          <w:szCs w:val="20"/>
        </w:rPr>
        <w:t>[Insert Member Name]</w:t>
      </w:r>
    </w:p>
    <w:p w14:paraId="24DA93D3" w14:textId="77777777" w:rsidR="00714049" w:rsidRPr="00CC7BC0" w:rsidRDefault="00714049" w:rsidP="00714049">
      <w:pPr>
        <w:rPr>
          <w:rFonts w:ascii="Arial" w:hAnsi="Arial" w:cs="Arial"/>
          <w:noProof/>
          <w:color w:val="FF0000"/>
          <w:sz w:val="20"/>
          <w:szCs w:val="20"/>
        </w:rPr>
      </w:pPr>
      <w:r w:rsidRPr="00CC7BC0">
        <w:rPr>
          <w:rFonts w:ascii="Arial" w:hAnsi="Arial" w:cs="Arial"/>
          <w:noProof/>
          <w:color w:val="FF0000"/>
          <w:sz w:val="20"/>
          <w:szCs w:val="20"/>
        </w:rPr>
        <w:t>[Health Plan Contact Name]</w:t>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t xml:space="preserve">       </w:t>
      </w:r>
      <w:r>
        <w:rPr>
          <w:rFonts w:ascii="Arial" w:hAnsi="Arial" w:cs="Arial"/>
          <w:noProof/>
          <w:color w:val="FF0000"/>
          <w:sz w:val="20"/>
          <w:szCs w:val="20"/>
        </w:rPr>
        <w:tab/>
      </w:r>
      <w:r w:rsidRPr="00D03960">
        <w:rPr>
          <w:rFonts w:ascii="Arial" w:hAnsi="Arial" w:cs="Arial"/>
          <w:noProof/>
          <w:sz w:val="20"/>
          <w:szCs w:val="20"/>
        </w:rPr>
        <w:t xml:space="preserve">Member Number: </w:t>
      </w:r>
      <w:r>
        <w:rPr>
          <w:rFonts w:ascii="Arial" w:hAnsi="Arial" w:cs="Arial"/>
          <w:noProof/>
          <w:color w:val="FF0000"/>
          <w:sz w:val="20"/>
          <w:szCs w:val="20"/>
        </w:rPr>
        <w:t>[Insert Member Number]</w:t>
      </w:r>
    </w:p>
    <w:p w14:paraId="7065D1DA" w14:textId="77777777" w:rsidR="00714049" w:rsidRPr="00CC7BC0" w:rsidRDefault="00714049" w:rsidP="00714049">
      <w:pPr>
        <w:rPr>
          <w:rFonts w:ascii="Arial" w:hAnsi="Arial" w:cs="Arial"/>
          <w:noProof/>
          <w:color w:val="FF0000"/>
          <w:sz w:val="20"/>
          <w:szCs w:val="20"/>
        </w:rPr>
      </w:pPr>
      <w:r w:rsidRPr="00CC7BC0">
        <w:rPr>
          <w:rFonts w:ascii="Arial" w:hAnsi="Arial" w:cs="Arial"/>
          <w:noProof/>
          <w:color w:val="FF0000"/>
          <w:sz w:val="20"/>
          <w:szCs w:val="20"/>
        </w:rPr>
        <w:t>[Health Plan Mailing Address]</w:t>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r>
      <w:r>
        <w:rPr>
          <w:rFonts w:ascii="Arial" w:hAnsi="Arial" w:cs="Arial"/>
          <w:noProof/>
          <w:color w:val="FF0000"/>
          <w:sz w:val="20"/>
          <w:szCs w:val="20"/>
        </w:rPr>
        <w:tab/>
        <w:t xml:space="preserve"> </w:t>
      </w:r>
      <w:r>
        <w:rPr>
          <w:rFonts w:ascii="Arial" w:hAnsi="Arial" w:cs="Arial"/>
          <w:noProof/>
          <w:color w:val="FF0000"/>
          <w:sz w:val="20"/>
          <w:szCs w:val="20"/>
        </w:rPr>
        <w:tab/>
      </w:r>
      <w:r w:rsidRPr="00D03960">
        <w:rPr>
          <w:rFonts w:ascii="Arial" w:hAnsi="Arial" w:cs="Arial"/>
          <w:noProof/>
          <w:sz w:val="20"/>
          <w:szCs w:val="20"/>
        </w:rPr>
        <w:t>Group Number</w:t>
      </w:r>
      <w:r>
        <w:rPr>
          <w:rFonts w:ascii="Arial" w:hAnsi="Arial" w:cs="Arial"/>
          <w:noProof/>
          <w:color w:val="FF0000"/>
          <w:sz w:val="20"/>
          <w:szCs w:val="20"/>
        </w:rPr>
        <w:t>: [Insert Group Number]</w:t>
      </w:r>
    </w:p>
    <w:p w14:paraId="0C8BAD1C" w14:textId="77777777" w:rsidR="00112819" w:rsidRDefault="00112819" w:rsidP="00112819">
      <w:pPr>
        <w:pStyle w:val="BodyText"/>
        <w:rPr>
          <w:rFonts w:ascii="Arial" w:hAnsi="Arial" w:cs="Arial"/>
          <w:b/>
          <w:bCs/>
          <w:sz w:val="21"/>
          <w:szCs w:val="21"/>
        </w:rPr>
      </w:pPr>
    </w:p>
    <w:p w14:paraId="4717AF0A" w14:textId="77777777" w:rsidR="003429C4" w:rsidRPr="004128EE" w:rsidRDefault="003429C4" w:rsidP="003429C4">
      <w:pPr>
        <w:pStyle w:val="BodyText"/>
        <w:rPr>
          <w:rFonts w:ascii="Arial" w:hAnsi="Arial" w:cs="Arial"/>
          <w:b/>
          <w:bCs/>
          <w:sz w:val="21"/>
          <w:szCs w:val="21"/>
        </w:rPr>
      </w:pPr>
      <w:r w:rsidRPr="004128EE">
        <w:rPr>
          <w:rFonts w:ascii="Arial" w:hAnsi="Arial" w:cs="Arial"/>
          <w:b/>
          <w:bCs/>
          <w:sz w:val="21"/>
          <w:szCs w:val="21"/>
        </w:rPr>
        <w:t>Date</w:t>
      </w:r>
      <w:r w:rsidRPr="00CC7BC0">
        <w:rPr>
          <w:rFonts w:ascii="Arial" w:hAnsi="Arial" w:cs="Arial"/>
          <w:color w:val="FF0000"/>
          <w:sz w:val="21"/>
          <w:szCs w:val="21"/>
        </w:rPr>
        <w:t>: [Inset Date]</w:t>
      </w:r>
    </w:p>
    <w:p w14:paraId="4D070248" w14:textId="77777777" w:rsidR="00714049" w:rsidRPr="00112819" w:rsidRDefault="00714049" w:rsidP="00112819">
      <w:pPr>
        <w:pStyle w:val="BodyText"/>
        <w:rPr>
          <w:rFonts w:ascii="Arial" w:hAnsi="Arial" w:cs="Arial"/>
          <w:b/>
          <w:bCs/>
          <w:sz w:val="21"/>
          <w:szCs w:val="21"/>
        </w:rPr>
      </w:pPr>
    </w:p>
    <w:p w14:paraId="5A0D3EE9" w14:textId="342D96FB" w:rsidR="00714049" w:rsidRPr="00714049" w:rsidRDefault="12F9DE93" w:rsidP="00714049">
      <w:pPr>
        <w:rPr>
          <w:rFonts w:ascii="Arial" w:hAnsi="Arial" w:cs="Arial"/>
          <w:sz w:val="21"/>
          <w:szCs w:val="21"/>
        </w:rPr>
      </w:pPr>
      <w:r w:rsidRPr="5B7E11A5">
        <w:rPr>
          <w:rFonts w:ascii="Arial" w:hAnsi="Arial" w:cs="Arial"/>
          <w:b/>
          <w:bCs/>
          <w:sz w:val="21"/>
          <w:szCs w:val="21"/>
        </w:rPr>
        <w:t xml:space="preserve">RE: </w:t>
      </w:r>
      <w:r w:rsidRPr="00714049">
        <w:rPr>
          <w:rFonts w:ascii="Arial" w:hAnsi="Arial" w:cs="Arial"/>
          <w:sz w:val="21"/>
          <w:szCs w:val="21"/>
        </w:rPr>
        <w:t>AUTHORIZATION</w:t>
      </w:r>
      <w:r w:rsidR="00714049" w:rsidRPr="00714049">
        <w:rPr>
          <w:rFonts w:ascii="Arial" w:hAnsi="Arial" w:cs="Arial"/>
          <w:sz w:val="21"/>
          <w:szCs w:val="21"/>
        </w:rPr>
        <w:t xml:space="preserve"> REQUEST</w:t>
      </w:r>
      <w:r w:rsidRPr="00714049">
        <w:rPr>
          <w:rFonts w:ascii="Arial" w:hAnsi="Arial" w:cs="Arial"/>
          <w:sz w:val="21"/>
          <w:szCs w:val="21"/>
        </w:rPr>
        <w:t xml:space="preserve"> FOR SARCLIS</w:t>
      </w:r>
      <w:r w:rsidR="00656A59" w:rsidRPr="00714049">
        <w:rPr>
          <w:rFonts w:ascii="Arial" w:hAnsi="Arial" w:cs="Arial"/>
          <w:sz w:val="21"/>
          <w:szCs w:val="21"/>
        </w:rPr>
        <w:t>A ESCENA</w:t>
      </w:r>
      <w:r w:rsidR="00503BAC">
        <w:rPr>
          <w:rFonts w:ascii="Arial" w:hAnsi="Arial" w:cs="Arial"/>
          <w:sz w:val="21"/>
          <w:szCs w:val="21"/>
        </w:rPr>
        <w:t xml:space="preserve"> </w:t>
      </w:r>
      <w:r w:rsidR="00E00EBE" w:rsidRPr="00D877B6">
        <w:rPr>
          <w:rFonts w:ascii="Arial" w:hAnsi="Arial" w:cs="Arial"/>
          <w:color w:val="FF3399"/>
          <w:sz w:val="21"/>
          <w:szCs w:val="21"/>
        </w:rPr>
        <w:t>[</w:t>
      </w:r>
      <w:r w:rsidR="00503BAC" w:rsidRPr="00D877B6">
        <w:rPr>
          <w:rFonts w:ascii="Arial" w:hAnsi="Arial" w:cs="Arial"/>
          <w:color w:val="FF3399"/>
          <w:sz w:val="21"/>
          <w:szCs w:val="21"/>
        </w:rPr>
        <w:t>™</w:t>
      </w:r>
      <w:r w:rsidR="00E00EBE" w:rsidRPr="00D877B6">
        <w:rPr>
          <w:rFonts w:ascii="Arial" w:hAnsi="Arial" w:cs="Arial"/>
          <w:color w:val="FF3399"/>
          <w:sz w:val="21"/>
          <w:szCs w:val="21"/>
        </w:rPr>
        <w:t>]</w:t>
      </w:r>
      <w:r w:rsidR="6869B351" w:rsidRPr="00D877B6">
        <w:rPr>
          <w:rFonts w:ascii="Arial" w:hAnsi="Arial" w:cs="Arial"/>
          <w:color w:val="FF3399"/>
          <w:sz w:val="21"/>
          <w:szCs w:val="21"/>
          <w:vertAlign w:val="superscript"/>
        </w:rPr>
        <w:t xml:space="preserve"> </w:t>
      </w:r>
      <w:r w:rsidR="6869B351" w:rsidRPr="00714049">
        <w:rPr>
          <w:rFonts w:ascii="Arial" w:hAnsi="Arial" w:cs="Arial"/>
          <w:sz w:val="21"/>
          <w:szCs w:val="21"/>
        </w:rPr>
        <w:t>(</w:t>
      </w:r>
      <w:proofErr w:type="spellStart"/>
      <w:r w:rsidR="6869B351" w:rsidRPr="00714049">
        <w:rPr>
          <w:rFonts w:ascii="Arial" w:hAnsi="Arial" w:cs="Arial"/>
          <w:sz w:val="21"/>
          <w:szCs w:val="21"/>
        </w:rPr>
        <w:t>isatuximab-irfc</w:t>
      </w:r>
      <w:proofErr w:type="spellEnd"/>
      <w:r w:rsidR="6869B351" w:rsidRPr="00714049">
        <w:rPr>
          <w:rFonts w:ascii="Arial" w:hAnsi="Arial" w:cs="Arial"/>
          <w:sz w:val="21"/>
          <w:szCs w:val="21"/>
        </w:rPr>
        <w:t>)</w:t>
      </w:r>
      <w:r w:rsidR="00714049" w:rsidRPr="00714049">
        <w:rPr>
          <w:rFonts w:ascii="Arial" w:hAnsi="Arial" w:cs="Arial"/>
          <w:sz w:val="21"/>
          <w:szCs w:val="21"/>
        </w:rPr>
        <w:t xml:space="preserve"> </w:t>
      </w:r>
    </w:p>
    <w:p w14:paraId="70C6E6D5" w14:textId="03F49BE4" w:rsidR="00714049" w:rsidRDefault="00714049" w:rsidP="00714049">
      <w:pPr>
        <w:rPr>
          <w:rFonts w:ascii="Arial" w:hAnsi="Arial" w:cs="Arial"/>
          <w:sz w:val="21"/>
          <w:szCs w:val="21"/>
        </w:rPr>
      </w:pPr>
      <w:r>
        <w:rPr>
          <w:rFonts w:ascii="Arial" w:hAnsi="Arial" w:cs="Arial"/>
          <w:b/>
          <w:bCs/>
          <w:sz w:val="21"/>
          <w:szCs w:val="21"/>
        </w:rPr>
        <w:t>Diagnosis:</w:t>
      </w:r>
      <w:r w:rsidRPr="00805E7D">
        <w:rPr>
          <w:rFonts w:ascii="Arial" w:hAnsi="Arial" w:cs="Arial"/>
          <w:sz w:val="21"/>
          <w:szCs w:val="21"/>
        </w:rPr>
        <w:t xml:space="preserve"> </w:t>
      </w:r>
      <w:r w:rsidRPr="00756830">
        <w:rPr>
          <w:rFonts w:ascii="Arial" w:hAnsi="Arial" w:cs="Arial"/>
          <w:color w:val="FF0000"/>
          <w:sz w:val="21"/>
          <w:szCs w:val="21"/>
        </w:rPr>
        <w:t>[Insert Diagnosis] [Insert ICD]</w:t>
      </w:r>
    </w:p>
    <w:p w14:paraId="19926E6B" w14:textId="77777777" w:rsidR="00714049" w:rsidRDefault="00714049" w:rsidP="00714049">
      <w:pPr>
        <w:rPr>
          <w:rFonts w:ascii="Arial" w:hAnsi="Arial" w:cs="Arial"/>
          <w:sz w:val="21"/>
          <w:szCs w:val="21"/>
        </w:rPr>
      </w:pPr>
      <w:r w:rsidRPr="00EB2C56">
        <w:rPr>
          <w:rFonts w:ascii="Arial" w:hAnsi="Arial" w:cs="Arial"/>
          <w:b/>
          <w:bCs/>
          <w:sz w:val="21"/>
          <w:szCs w:val="21"/>
        </w:rPr>
        <w:t>Patient Name</w:t>
      </w:r>
      <w:r w:rsidRPr="009E2356">
        <w:rPr>
          <w:rFonts w:ascii="Arial" w:hAnsi="Arial" w:cs="Arial"/>
          <w:sz w:val="21"/>
          <w:szCs w:val="21"/>
        </w:rPr>
        <w:t>: </w:t>
      </w:r>
      <w:r w:rsidRPr="00756830">
        <w:rPr>
          <w:rFonts w:ascii="Arial" w:hAnsi="Arial" w:cs="Arial"/>
          <w:color w:val="FF0000"/>
          <w:sz w:val="21"/>
          <w:szCs w:val="21"/>
        </w:rPr>
        <w:t>[Patient Full Name]</w:t>
      </w:r>
      <w:r w:rsidRPr="009E2356">
        <w:rPr>
          <w:rFonts w:ascii="Arial" w:hAnsi="Arial" w:cs="Arial"/>
          <w:sz w:val="21"/>
          <w:szCs w:val="21"/>
        </w:rPr>
        <w:br/>
      </w:r>
      <w:r w:rsidRPr="00EB2C56">
        <w:rPr>
          <w:rFonts w:ascii="Arial" w:hAnsi="Arial" w:cs="Arial"/>
          <w:b/>
          <w:bCs/>
          <w:sz w:val="21"/>
          <w:szCs w:val="21"/>
        </w:rPr>
        <w:t>Date of Birth:</w:t>
      </w:r>
      <w:r w:rsidRPr="009E2356">
        <w:rPr>
          <w:rFonts w:ascii="Arial" w:hAnsi="Arial" w:cs="Arial"/>
          <w:sz w:val="21"/>
          <w:szCs w:val="21"/>
        </w:rPr>
        <w:t> </w:t>
      </w:r>
      <w:r w:rsidRPr="00756830">
        <w:rPr>
          <w:rFonts w:ascii="Arial" w:hAnsi="Arial" w:cs="Arial"/>
          <w:color w:val="FF0000"/>
          <w:sz w:val="21"/>
          <w:szCs w:val="21"/>
        </w:rPr>
        <w:t>[DOB]</w:t>
      </w:r>
      <w:r w:rsidRPr="009E2356">
        <w:rPr>
          <w:rFonts w:ascii="Arial" w:hAnsi="Arial" w:cs="Arial"/>
          <w:sz w:val="21"/>
          <w:szCs w:val="21"/>
        </w:rPr>
        <w:br/>
      </w:r>
      <w:r w:rsidRPr="00EB2C56">
        <w:rPr>
          <w:rFonts w:ascii="Arial" w:hAnsi="Arial" w:cs="Arial"/>
          <w:b/>
          <w:bCs/>
          <w:sz w:val="21"/>
          <w:szCs w:val="21"/>
        </w:rPr>
        <w:t>Insurance ID</w:t>
      </w:r>
      <w:r w:rsidRPr="009E2356">
        <w:rPr>
          <w:rFonts w:ascii="Arial" w:hAnsi="Arial" w:cs="Arial"/>
          <w:sz w:val="21"/>
          <w:szCs w:val="21"/>
        </w:rPr>
        <w:t>: </w:t>
      </w:r>
      <w:r w:rsidRPr="00756830">
        <w:rPr>
          <w:rFonts w:ascii="Arial" w:hAnsi="Arial" w:cs="Arial"/>
          <w:color w:val="FF0000"/>
          <w:sz w:val="21"/>
          <w:szCs w:val="21"/>
        </w:rPr>
        <w:t>[Member ID #]</w:t>
      </w:r>
      <w:r w:rsidRPr="009E2356">
        <w:rPr>
          <w:rFonts w:ascii="Arial" w:hAnsi="Arial" w:cs="Arial"/>
          <w:sz w:val="21"/>
          <w:szCs w:val="21"/>
        </w:rPr>
        <w:br/>
      </w:r>
      <w:r w:rsidRPr="00EB2C56">
        <w:rPr>
          <w:rFonts w:ascii="Arial" w:hAnsi="Arial" w:cs="Arial"/>
          <w:b/>
          <w:bCs/>
          <w:sz w:val="21"/>
          <w:szCs w:val="21"/>
        </w:rPr>
        <w:t>Health Plan:</w:t>
      </w:r>
      <w:r w:rsidRPr="009E2356">
        <w:rPr>
          <w:rFonts w:ascii="Arial" w:hAnsi="Arial" w:cs="Arial"/>
          <w:sz w:val="21"/>
          <w:szCs w:val="21"/>
        </w:rPr>
        <w:t> </w:t>
      </w:r>
      <w:r w:rsidRPr="00756830">
        <w:rPr>
          <w:rFonts w:ascii="Arial" w:hAnsi="Arial" w:cs="Arial"/>
          <w:color w:val="FF0000"/>
          <w:sz w:val="21"/>
          <w:szCs w:val="21"/>
        </w:rPr>
        <w:t>[Health Plan Name]</w:t>
      </w:r>
    </w:p>
    <w:p w14:paraId="21A2CE39" w14:textId="77777777" w:rsidR="00714049" w:rsidRDefault="00714049" w:rsidP="00714049">
      <w:pPr>
        <w:rPr>
          <w:rFonts w:ascii="Arial" w:hAnsi="Arial" w:cs="Arial"/>
          <w:sz w:val="21"/>
          <w:szCs w:val="21"/>
        </w:rPr>
      </w:pPr>
      <w:r w:rsidRPr="00353E15">
        <w:rPr>
          <w:rFonts w:ascii="Arial" w:hAnsi="Arial" w:cs="Arial"/>
          <w:b/>
          <w:bCs/>
          <w:sz w:val="21"/>
          <w:szCs w:val="21"/>
        </w:rPr>
        <w:t>Request Type:</w:t>
      </w:r>
      <w:r>
        <w:rPr>
          <w:rFonts w:ascii="Arial" w:hAnsi="Arial" w:cs="Arial"/>
          <w:sz w:val="21"/>
          <w:szCs w:val="21"/>
        </w:rPr>
        <w:t xml:space="preserve"> __ Standard __EXPEDITE </w:t>
      </w:r>
    </w:p>
    <w:p w14:paraId="36766BBC" w14:textId="7DCE21E4" w:rsidR="007F339C" w:rsidRDefault="007F339C">
      <w:pPr>
        <w:rPr>
          <w:rFonts w:ascii="Arial" w:hAnsi="Arial" w:cs="Arial"/>
          <w:b/>
          <w:bCs/>
          <w:sz w:val="21"/>
          <w:szCs w:val="21"/>
        </w:rPr>
      </w:pPr>
    </w:p>
    <w:p w14:paraId="326E7084" w14:textId="2E3FEB7B" w:rsidR="00112819" w:rsidRDefault="00112819" w:rsidP="5B7E11A5">
      <w:pPr>
        <w:rPr>
          <w:rFonts w:ascii="Arial" w:hAnsi="Arial" w:cs="Arial"/>
          <w:b/>
          <w:bCs/>
          <w:sz w:val="21"/>
          <w:szCs w:val="21"/>
        </w:rPr>
      </w:pPr>
    </w:p>
    <w:p w14:paraId="3BD6F768" w14:textId="0062BE23" w:rsidR="00112819" w:rsidRPr="00443001" w:rsidRDefault="00112819">
      <w:pPr>
        <w:rPr>
          <w:rFonts w:ascii="Arial" w:hAnsi="Arial" w:cs="Arial"/>
          <w:sz w:val="21"/>
          <w:szCs w:val="21"/>
        </w:rPr>
      </w:pPr>
      <w:r w:rsidRPr="00443001">
        <w:rPr>
          <w:rFonts w:ascii="Arial" w:hAnsi="Arial" w:cs="Arial"/>
          <w:sz w:val="21"/>
          <w:szCs w:val="21"/>
        </w:rPr>
        <w:t>To Whom It May Concern:</w:t>
      </w:r>
    </w:p>
    <w:p w14:paraId="0F132FD5" w14:textId="77777777" w:rsidR="00112819" w:rsidRPr="00443001" w:rsidRDefault="00112819" w:rsidP="5B7E11A5">
      <w:pPr>
        <w:rPr>
          <w:rFonts w:ascii="Arial" w:hAnsi="Arial" w:cs="Arial"/>
          <w:sz w:val="21"/>
          <w:szCs w:val="21"/>
        </w:rPr>
      </w:pPr>
    </w:p>
    <w:p w14:paraId="2C407D39" w14:textId="23799FB4" w:rsidR="00112819" w:rsidRPr="00443001" w:rsidRDefault="12F9DE93" w:rsidP="5B7E11A5">
      <w:pPr>
        <w:rPr>
          <w:rFonts w:ascii="Arial" w:hAnsi="Arial" w:cs="Arial"/>
          <w:noProof/>
          <w:sz w:val="21"/>
          <w:szCs w:val="21"/>
        </w:rPr>
      </w:pPr>
      <w:r w:rsidRPr="5B7E11A5">
        <w:rPr>
          <w:rFonts w:ascii="Arial" w:hAnsi="Arial" w:cs="Arial"/>
          <w:sz w:val="21"/>
          <w:szCs w:val="21"/>
        </w:rPr>
        <w:t>I am writing as the treating healthcare provider to appeal the denial of S</w:t>
      </w:r>
      <w:r w:rsidR="12A3615F" w:rsidRPr="5B7E11A5">
        <w:rPr>
          <w:rFonts w:ascii="Arial" w:hAnsi="Arial" w:cs="Arial"/>
          <w:sz w:val="21"/>
          <w:szCs w:val="21"/>
        </w:rPr>
        <w:t>ARCLISA</w:t>
      </w:r>
      <w:r w:rsidR="00714049">
        <w:rPr>
          <w:rFonts w:ascii="Arial" w:hAnsi="Arial" w:cs="Arial"/>
          <w:sz w:val="21"/>
          <w:szCs w:val="21"/>
        </w:rPr>
        <w:t xml:space="preserve"> ESCENA</w:t>
      </w:r>
      <w:r w:rsidRPr="5B7E11A5">
        <w:rPr>
          <w:rFonts w:ascii="Arial" w:hAnsi="Arial" w:cs="Arial"/>
          <w:sz w:val="21"/>
          <w:szCs w:val="21"/>
        </w:rPr>
        <w:t xml:space="preserve"> </w:t>
      </w:r>
      <w:r w:rsidR="6636F19D" w:rsidRPr="5B7E11A5">
        <w:rPr>
          <w:rFonts w:ascii="Arial" w:hAnsi="Arial" w:cs="Arial"/>
          <w:sz w:val="21"/>
          <w:szCs w:val="21"/>
        </w:rPr>
        <w:t>for</w:t>
      </w:r>
      <w:r w:rsidRPr="5B7E11A5">
        <w:rPr>
          <w:rFonts w:ascii="Arial" w:hAnsi="Arial" w:cs="Arial"/>
          <w:sz w:val="21"/>
          <w:szCs w:val="21"/>
        </w:rPr>
        <w:t xml:space="preserve"> my patient, </w:t>
      </w:r>
      <w:r w:rsidRPr="00656A59">
        <w:rPr>
          <w:rFonts w:ascii="Arial" w:hAnsi="Arial" w:cs="Arial"/>
          <w:noProof/>
          <w:color w:val="FF0000"/>
          <w:sz w:val="21"/>
          <w:szCs w:val="21"/>
        </w:rPr>
        <w:t xml:space="preserve">[Patient Name] </w:t>
      </w:r>
      <w:r w:rsidRPr="5B7E11A5">
        <w:rPr>
          <w:rFonts w:ascii="Arial" w:hAnsi="Arial" w:cs="Arial"/>
          <w:noProof/>
          <w:sz w:val="21"/>
          <w:szCs w:val="21"/>
        </w:rPr>
        <w:t xml:space="preserve">who </w:t>
      </w:r>
      <w:r w:rsidR="3D38CDF4" w:rsidRPr="5B7E11A5">
        <w:rPr>
          <w:rFonts w:ascii="Arial" w:hAnsi="Arial" w:cs="Arial"/>
          <w:noProof/>
          <w:sz w:val="21"/>
          <w:szCs w:val="21"/>
        </w:rPr>
        <w:t xml:space="preserve">is diagnosed with </w:t>
      </w:r>
      <w:r w:rsidR="3D38CDF4" w:rsidRPr="00656A59">
        <w:rPr>
          <w:rFonts w:ascii="Arial" w:hAnsi="Arial" w:cs="Arial"/>
          <w:noProof/>
          <w:color w:val="FF0000"/>
          <w:sz w:val="21"/>
          <w:szCs w:val="21"/>
        </w:rPr>
        <w:t>[Diagnosis, ICD-10]</w:t>
      </w:r>
    </w:p>
    <w:p w14:paraId="2506A12F" w14:textId="77777777" w:rsidR="0057508A" w:rsidRPr="00443001" w:rsidRDefault="0057508A" w:rsidP="5B7E11A5">
      <w:pPr>
        <w:rPr>
          <w:rFonts w:ascii="Arial" w:hAnsi="Arial" w:cs="Arial"/>
          <w:noProof/>
          <w:sz w:val="21"/>
          <w:szCs w:val="21"/>
        </w:rPr>
      </w:pPr>
    </w:p>
    <w:p w14:paraId="7A33AC9C" w14:textId="0BF07916" w:rsidR="0057508A" w:rsidRPr="00443001" w:rsidRDefault="3D38CDF4" w:rsidP="5B7E11A5">
      <w:pPr>
        <w:rPr>
          <w:rFonts w:ascii="Arial" w:hAnsi="Arial" w:cs="Arial"/>
          <w:noProof/>
          <w:sz w:val="21"/>
          <w:szCs w:val="21"/>
        </w:rPr>
      </w:pPr>
      <w:r w:rsidRPr="5B7E11A5">
        <w:rPr>
          <w:rFonts w:ascii="Arial" w:hAnsi="Arial" w:cs="Arial"/>
          <w:noProof/>
          <w:sz w:val="21"/>
          <w:szCs w:val="21"/>
        </w:rPr>
        <w:t>This letter documents the medical necessity for use of S</w:t>
      </w:r>
      <w:r w:rsidR="00774E25">
        <w:rPr>
          <w:rFonts w:ascii="Arial" w:hAnsi="Arial" w:cs="Arial"/>
          <w:noProof/>
          <w:sz w:val="21"/>
          <w:szCs w:val="21"/>
        </w:rPr>
        <w:t>ARCLISA</w:t>
      </w:r>
      <w:r w:rsidR="00656A59">
        <w:rPr>
          <w:rFonts w:ascii="Arial" w:hAnsi="Arial" w:cs="Arial"/>
          <w:noProof/>
          <w:sz w:val="21"/>
          <w:szCs w:val="21"/>
        </w:rPr>
        <w:t xml:space="preserve"> ESCENA</w:t>
      </w:r>
      <w:r w:rsidRPr="5B7E11A5">
        <w:rPr>
          <w:rFonts w:ascii="Arial" w:hAnsi="Arial" w:cs="Arial"/>
          <w:noProof/>
          <w:sz w:val="21"/>
          <w:szCs w:val="21"/>
        </w:rPr>
        <w:t xml:space="preserve"> for my patient and provides information about </w:t>
      </w:r>
      <w:r w:rsidRPr="00656A59">
        <w:rPr>
          <w:rFonts w:ascii="Arial" w:hAnsi="Arial" w:cs="Arial"/>
          <w:noProof/>
          <w:color w:val="FF0000"/>
          <w:sz w:val="21"/>
          <w:szCs w:val="21"/>
        </w:rPr>
        <w:t xml:space="preserve">[Patient Name] </w:t>
      </w:r>
      <w:r w:rsidRPr="5B7E11A5">
        <w:rPr>
          <w:rFonts w:ascii="Arial" w:hAnsi="Arial" w:cs="Arial"/>
          <w:noProof/>
          <w:sz w:val="21"/>
          <w:szCs w:val="21"/>
        </w:rPr>
        <w:t xml:space="preserve">medical history and treatment, including relevant test results. </w:t>
      </w:r>
    </w:p>
    <w:p w14:paraId="3FA0D65A" w14:textId="77777777" w:rsidR="0057508A" w:rsidRPr="00443001" w:rsidRDefault="0057508A" w:rsidP="5B7E11A5">
      <w:pPr>
        <w:rPr>
          <w:rFonts w:ascii="Arial" w:hAnsi="Arial" w:cs="Arial"/>
          <w:noProof/>
          <w:sz w:val="21"/>
          <w:szCs w:val="21"/>
        </w:rPr>
      </w:pPr>
    </w:p>
    <w:p w14:paraId="3ADF0762" w14:textId="08E173B7" w:rsidR="0057508A" w:rsidRPr="00443001" w:rsidRDefault="3D38CDF4" w:rsidP="5B7E11A5">
      <w:pPr>
        <w:rPr>
          <w:rFonts w:ascii="Arial" w:hAnsi="Arial" w:cs="Arial"/>
          <w:noProof/>
          <w:sz w:val="21"/>
          <w:szCs w:val="21"/>
        </w:rPr>
      </w:pPr>
      <w:r w:rsidRPr="5B7E11A5">
        <w:rPr>
          <w:rFonts w:ascii="Arial" w:hAnsi="Arial" w:cs="Arial"/>
          <w:noProof/>
          <w:sz w:val="21"/>
          <w:szCs w:val="21"/>
        </w:rPr>
        <w:t>I have prescribed S</w:t>
      </w:r>
      <w:r w:rsidR="00774E25">
        <w:rPr>
          <w:rFonts w:ascii="Arial" w:hAnsi="Arial" w:cs="Arial"/>
          <w:noProof/>
          <w:sz w:val="21"/>
          <w:szCs w:val="21"/>
        </w:rPr>
        <w:t>ARCLISA</w:t>
      </w:r>
      <w:r w:rsidR="00656A59">
        <w:rPr>
          <w:rFonts w:ascii="Arial" w:hAnsi="Arial" w:cs="Arial"/>
          <w:noProof/>
          <w:sz w:val="21"/>
          <w:szCs w:val="21"/>
        </w:rPr>
        <w:t xml:space="preserve"> ESCENA</w:t>
      </w:r>
      <w:r w:rsidRPr="5B7E11A5">
        <w:rPr>
          <w:rFonts w:ascii="Arial" w:hAnsi="Arial" w:cs="Arial"/>
          <w:noProof/>
          <w:sz w:val="21"/>
          <w:szCs w:val="21"/>
        </w:rPr>
        <w:t xml:space="preserve"> for my patient because: </w:t>
      </w:r>
    </w:p>
    <w:p w14:paraId="7FDA95D5" w14:textId="77777777" w:rsidR="0057508A" w:rsidRPr="00443001" w:rsidRDefault="0057508A" w:rsidP="5B7E11A5">
      <w:pPr>
        <w:rPr>
          <w:rFonts w:ascii="Arial" w:hAnsi="Arial" w:cs="Arial"/>
          <w:noProof/>
          <w:sz w:val="21"/>
          <w:szCs w:val="21"/>
        </w:rPr>
      </w:pPr>
    </w:p>
    <w:p w14:paraId="7DB9CE9A" w14:textId="6CA265F9" w:rsidR="0057508A" w:rsidRPr="00656A59" w:rsidRDefault="3D38CDF4" w:rsidP="5B7E11A5">
      <w:pPr>
        <w:rPr>
          <w:rFonts w:ascii="Arial" w:hAnsi="Arial" w:cs="Arial"/>
          <w:noProof/>
          <w:color w:val="FF0000"/>
          <w:sz w:val="21"/>
          <w:szCs w:val="21"/>
        </w:rPr>
      </w:pPr>
      <w:r w:rsidRPr="00656A59">
        <w:rPr>
          <w:rFonts w:ascii="Arial" w:hAnsi="Arial" w:cs="Arial"/>
          <w:noProof/>
          <w:color w:val="FF0000"/>
          <w:sz w:val="21"/>
          <w:szCs w:val="21"/>
        </w:rPr>
        <w:t>[Insert Rationale For Treatment, including information that summarizes treatment history, response to previous therapies, recent symptoms, and opinion of patient prognosis with and without SARCLISA treatment]</w:t>
      </w:r>
    </w:p>
    <w:p w14:paraId="7D209C01" w14:textId="77777777" w:rsidR="0057508A" w:rsidRPr="00656A59" w:rsidRDefault="0057508A" w:rsidP="5B7E11A5">
      <w:pPr>
        <w:rPr>
          <w:rFonts w:ascii="Arial" w:hAnsi="Arial" w:cs="Arial"/>
          <w:noProof/>
          <w:color w:val="FF0000"/>
          <w:sz w:val="21"/>
          <w:szCs w:val="21"/>
        </w:rPr>
      </w:pPr>
    </w:p>
    <w:p w14:paraId="600B12F4" w14:textId="45394458" w:rsidR="0057508A" w:rsidRPr="00443001" w:rsidRDefault="3D38CDF4" w:rsidP="5B7E11A5">
      <w:pPr>
        <w:pStyle w:val="BodyText"/>
        <w:tabs>
          <w:tab w:val="left" w:pos="2953"/>
        </w:tabs>
        <w:rPr>
          <w:rFonts w:ascii="Arial" w:hAnsi="Arial" w:cs="Arial"/>
          <w:position w:val="1"/>
          <w:sz w:val="21"/>
          <w:szCs w:val="21"/>
        </w:rPr>
      </w:pPr>
      <w:r w:rsidRPr="5B7E11A5">
        <w:rPr>
          <w:rFonts w:ascii="Arial" w:hAnsi="Arial" w:cs="Arial"/>
          <w:sz w:val="21"/>
          <w:szCs w:val="21"/>
        </w:rPr>
        <w:t xml:space="preserve">Given </w:t>
      </w:r>
      <w:r w:rsidRPr="00656A59">
        <w:rPr>
          <w:rFonts w:ascii="Arial" w:hAnsi="Arial" w:cs="Arial"/>
          <w:noProof/>
          <w:color w:val="FF0000"/>
          <w:sz w:val="21"/>
          <w:szCs w:val="21"/>
        </w:rPr>
        <w:t>[Patient Name]</w:t>
      </w:r>
      <w:r w:rsidRPr="5B7E11A5">
        <w:rPr>
          <w:rFonts w:ascii="Arial" w:hAnsi="Arial" w:cs="Arial"/>
          <w:sz w:val="21"/>
          <w:szCs w:val="21"/>
        </w:rPr>
        <w:t xml:space="preserve">’s clinical condition, the information provided in this letter, and additional supporting </w:t>
      </w:r>
      <w:r w:rsidRPr="5B7E11A5">
        <w:rPr>
          <w:rFonts w:ascii="Arial" w:hAnsi="Arial" w:cs="Arial"/>
          <w:position w:val="1"/>
          <w:sz w:val="21"/>
          <w:szCs w:val="21"/>
        </w:rPr>
        <w:t>documentation, I ask you to reconsider your previous decision and to approve coverage for SARCLISA</w:t>
      </w:r>
      <w:r w:rsidR="00656A59">
        <w:rPr>
          <w:rFonts w:ascii="Arial" w:hAnsi="Arial" w:cs="Arial"/>
          <w:position w:val="1"/>
          <w:sz w:val="21"/>
          <w:szCs w:val="21"/>
        </w:rPr>
        <w:t xml:space="preserve"> ESCENA</w:t>
      </w:r>
      <w:r w:rsidRPr="5B7E11A5">
        <w:rPr>
          <w:rFonts w:ascii="Arial" w:hAnsi="Arial" w:cs="Arial"/>
          <w:position w:val="1"/>
          <w:sz w:val="21"/>
          <w:szCs w:val="21"/>
        </w:rPr>
        <w:t xml:space="preserve">. </w:t>
      </w:r>
    </w:p>
    <w:p w14:paraId="326BB270" w14:textId="77777777" w:rsidR="0057508A" w:rsidRPr="00443001" w:rsidRDefault="0057508A" w:rsidP="5B7E11A5">
      <w:pPr>
        <w:pStyle w:val="BodyText"/>
        <w:tabs>
          <w:tab w:val="left" w:pos="2953"/>
        </w:tabs>
        <w:rPr>
          <w:rFonts w:ascii="Arial" w:hAnsi="Arial" w:cs="Arial"/>
          <w:sz w:val="21"/>
          <w:szCs w:val="21"/>
        </w:rPr>
      </w:pPr>
    </w:p>
    <w:p w14:paraId="178131AE" w14:textId="6BBB16D7" w:rsidR="0057508A" w:rsidRPr="00443001" w:rsidRDefault="3D38CDF4" w:rsidP="5B7E11A5">
      <w:pPr>
        <w:pStyle w:val="BodyText"/>
        <w:tabs>
          <w:tab w:val="left" w:pos="2953"/>
        </w:tabs>
        <w:rPr>
          <w:rFonts w:ascii="Arial" w:hAnsi="Arial" w:cs="Arial"/>
          <w:sz w:val="21"/>
          <w:szCs w:val="21"/>
        </w:rPr>
      </w:pPr>
      <w:r w:rsidRPr="5B7E11A5">
        <w:rPr>
          <w:rFonts w:ascii="Arial" w:hAnsi="Arial" w:cs="Arial"/>
          <w:sz w:val="21"/>
          <w:szCs w:val="21"/>
        </w:rPr>
        <w:t xml:space="preserve">Thank you for your time, attention, and reconsideration </w:t>
      </w:r>
      <w:r w:rsidR="00714049">
        <w:rPr>
          <w:rFonts w:ascii="Arial" w:hAnsi="Arial" w:cs="Arial"/>
          <w:sz w:val="21"/>
          <w:szCs w:val="21"/>
        </w:rPr>
        <w:t xml:space="preserve">to this </w:t>
      </w:r>
      <w:r w:rsidRPr="5B7E11A5">
        <w:rPr>
          <w:rFonts w:ascii="Arial" w:hAnsi="Arial" w:cs="Arial"/>
          <w:sz w:val="21"/>
          <w:szCs w:val="21"/>
        </w:rPr>
        <w:t xml:space="preserve">request. If you require additional information, please contact me </w:t>
      </w:r>
      <w:proofErr w:type="gramStart"/>
      <w:r w:rsidRPr="5B7E11A5">
        <w:rPr>
          <w:rFonts w:ascii="Arial" w:hAnsi="Arial" w:cs="Arial"/>
          <w:sz w:val="21"/>
          <w:szCs w:val="21"/>
        </w:rPr>
        <w:t>at</w:t>
      </w:r>
      <w:proofErr w:type="gramEnd"/>
      <w:r w:rsidRPr="5B7E11A5">
        <w:rPr>
          <w:rFonts w:ascii="Arial" w:hAnsi="Arial" w:cs="Arial"/>
          <w:sz w:val="21"/>
          <w:szCs w:val="21"/>
        </w:rPr>
        <w:t xml:space="preserve"> </w:t>
      </w:r>
      <w:r w:rsidRPr="00656A59">
        <w:rPr>
          <w:rFonts w:ascii="Arial" w:hAnsi="Arial" w:cs="Arial"/>
          <w:color w:val="FF0000"/>
          <w:sz w:val="21"/>
          <w:szCs w:val="21"/>
        </w:rPr>
        <w:t>[</w:t>
      </w:r>
      <w:r w:rsidR="00EC0A42" w:rsidRPr="00656A59">
        <w:rPr>
          <w:rFonts w:ascii="Arial" w:hAnsi="Arial" w:cs="Arial"/>
          <w:color w:val="FF0000"/>
          <w:sz w:val="21"/>
          <w:szCs w:val="21"/>
        </w:rPr>
        <w:t>Phone Number</w:t>
      </w:r>
      <w:r w:rsidRPr="00656A59">
        <w:rPr>
          <w:rFonts w:ascii="Arial" w:hAnsi="Arial" w:cs="Arial"/>
          <w:color w:val="FF0000"/>
          <w:sz w:val="21"/>
          <w:szCs w:val="21"/>
        </w:rPr>
        <w:t>]</w:t>
      </w:r>
      <w:r w:rsidRPr="5B7E11A5">
        <w:rPr>
          <w:rFonts w:ascii="Arial" w:hAnsi="Arial" w:cs="Arial"/>
          <w:sz w:val="21"/>
          <w:szCs w:val="21"/>
        </w:rPr>
        <w:t>.</w:t>
      </w:r>
    </w:p>
    <w:p w14:paraId="18B9601E" w14:textId="77777777" w:rsidR="0057508A" w:rsidRPr="00443001" w:rsidRDefault="0057508A" w:rsidP="5B7E11A5">
      <w:pPr>
        <w:pStyle w:val="BodyText"/>
        <w:tabs>
          <w:tab w:val="left" w:pos="2953"/>
        </w:tabs>
        <w:rPr>
          <w:rFonts w:ascii="Arial" w:hAnsi="Arial" w:cs="Arial"/>
          <w:sz w:val="21"/>
          <w:szCs w:val="21"/>
        </w:rPr>
      </w:pPr>
    </w:p>
    <w:p w14:paraId="62E2422B" w14:textId="77511838" w:rsidR="0057508A" w:rsidRPr="00443001" w:rsidRDefault="3D38CDF4" w:rsidP="5B7E11A5">
      <w:pPr>
        <w:pStyle w:val="BodyText"/>
        <w:tabs>
          <w:tab w:val="left" w:pos="2953"/>
        </w:tabs>
        <w:rPr>
          <w:rFonts w:ascii="Arial" w:hAnsi="Arial" w:cs="Arial"/>
          <w:sz w:val="21"/>
          <w:szCs w:val="21"/>
        </w:rPr>
      </w:pPr>
      <w:r w:rsidRPr="5B7E11A5">
        <w:rPr>
          <w:rFonts w:ascii="Arial" w:hAnsi="Arial" w:cs="Arial"/>
          <w:sz w:val="21"/>
          <w:szCs w:val="21"/>
        </w:rPr>
        <w:t xml:space="preserve">Sincerely, </w:t>
      </w:r>
    </w:p>
    <w:p w14:paraId="142B984C" w14:textId="77777777" w:rsidR="0057508A" w:rsidRPr="00443001" w:rsidRDefault="0057508A" w:rsidP="5B7E11A5">
      <w:pPr>
        <w:pStyle w:val="BodyText"/>
        <w:tabs>
          <w:tab w:val="left" w:pos="2953"/>
        </w:tabs>
        <w:rPr>
          <w:rFonts w:ascii="Arial" w:hAnsi="Arial" w:cs="Arial"/>
          <w:sz w:val="21"/>
          <w:szCs w:val="21"/>
        </w:rPr>
      </w:pPr>
    </w:p>
    <w:p w14:paraId="7072B6D7" w14:textId="77777777" w:rsidR="00443001" w:rsidRPr="00656A59" w:rsidRDefault="00443001" w:rsidP="5B7E11A5">
      <w:pPr>
        <w:pStyle w:val="BodyText"/>
        <w:tabs>
          <w:tab w:val="left" w:pos="2953"/>
        </w:tabs>
        <w:rPr>
          <w:rFonts w:ascii="Arial" w:hAnsi="Arial" w:cs="Arial"/>
          <w:color w:val="FF0000"/>
          <w:sz w:val="21"/>
          <w:szCs w:val="21"/>
        </w:rPr>
      </w:pPr>
    </w:p>
    <w:p w14:paraId="0B038A2F" w14:textId="77777777" w:rsidR="0057508A" w:rsidRPr="00656A59" w:rsidRDefault="3D38CDF4" w:rsidP="5B7E11A5">
      <w:pPr>
        <w:rPr>
          <w:rFonts w:ascii="Arial" w:eastAsiaTheme="minorEastAsia" w:hAnsi="Arial" w:cs="Arial"/>
          <w:noProof/>
          <w:color w:val="FF0000"/>
          <w:sz w:val="21"/>
          <w:szCs w:val="21"/>
        </w:rPr>
      </w:pPr>
      <w:r w:rsidRPr="00656A59">
        <w:rPr>
          <w:rFonts w:ascii="Arial" w:hAnsi="Arial" w:cs="Arial"/>
          <w:noProof/>
          <w:color w:val="FF0000"/>
          <w:sz w:val="21"/>
          <w:szCs w:val="21"/>
        </w:rPr>
        <w:t>[Insert Prescriber Name and Date]</w:t>
      </w:r>
    </w:p>
    <w:p w14:paraId="21D8D9E2" w14:textId="77777777" w:rsidR="0057508A" w:rsidRPr="00656A59" w:rsidRDefault="3D38CDF4" w:rsidP="5B7E11A5">
      <w:pPr>
        <w:rPr>
          <w:rFonts w:ascii="Arial" w:hAnsi="Arial" w:cs="Arial"/>
          <w:noProof/>
          <w:color w:val="FF0000"/>
          <w:sz w:val="21"/>
          <w:szCs w:val="21"/>
        </w:rPr>
      </w:pPr>
      <w:r w:rsidRPr="00656A59">
        <w:rPr>
          <w:rFonts w:ascii="Arial" w:hAnsi="Arial" w:cs="Arial"/>
          <w:noProof/>
          <w:color w:val="FF0000"/>
          <w:sz w:val="21"/>
          <w:szCs w:val="21"/>
        </w:rPr>
        <w:t>[Insert NPI Number]</w:t>
      </w:r>
    </w:p>
    <w:p w14:paraId="73DACE98" w14:textId="77777777" w:rsidR="0057508A" w:rsidRDefault="0057508A" w:rsidP="5B7E11A5">
      <w:pPr>
        <w:pStyle w:val="BodyText"/>
        <w:tabs>
          <w:tab w:val="left" w:pos="2953"/>
        </w:tabs>
        <w:rPr>
          <w:rFonts w:ascii="Arial" w:hAnsi="Arial" w:cs="Arial"/>
          <w:sz w:val="21"/>
          <w:szCs w:val="21"/>
        </w:rPr>
      </w:pPr>
    </w:p>
    <w:p w14:paraId="715C9373" w14:textId="77777777" w:rsidR="00443001" w:rsidRDefault="00443001" w:rsidP="5B7E11A5">
      <w:pPr>
        <w:pStyle w:val="BodyText"/>
        <w:tabs>
          <w:tab w:val="left" w:pos="2953"/>
        </w:tabs>
        <w:rPr>
          <w:rFonts w:ascii="Arial" w:hAnsi="Arial" w:cs="Arial"/>
          <w:sz w:val="21"/>
          <w:szCs w:val="21"/>
        </w:rPr>
      </w:pPr>
    </w:p>
    <w:p w14:paraId="73D82B0A" w14:textId="77777777" w:rsidR="0057508A" w:rsidRDefault="0057508A" w:rsidP="5B7E11A5">
      <w:pPr>
        <w:pStyle w:val="BodyText"/>
        <w:rPr>
          <w:rFonts w:ascii="Arial" w:hAnsi="Arial" w:cs="Arial"/>
          <w:sz w:val="21"/>
          <w:szCs w:val="21"/>
        </w:rPr>
      </w:pPr>
    </w:p>
    <w:p w14:paraId="57666D15" w14:textId="77777777" w:rsidR="00714049" w:rsidRDefault="3D38CDF4" w:rsidP="00714049">
      <w:pPr>
        <w:pStyle w:val="BodyText"/>
        <w:rPr>
          <w:rFonts w:ascii="Arial" w:hAnsi="Arial" w:cs="Arial"/>
          <w:sz w:val="21"/>
          <w:szCs w:val="21"/>
        </w:rPr>
      </w:pPr>
      <w:r w:rsidRPr="5B7E11A5">
        <w:rPr>
          <w:rFonts w:ascii="Arial" w:hAnsi="Arial" w:cs="Arial"/>
          <w:sz w:val="21"/>
          <w:szCs w:val="21"/>
        </w:rPr>
        <w:t xml:space="preserve">Enclosures: </w:t>
      </w:r>
      <w:r w:rsidRPr="00656A59">
        <w:rPr>
          <w:rFonts w:ascii="Arial" w:hAnsi="Arial" w:cs="Arial"/>
          <w:color w:val="FF0000"/>
          <w:sz w:val="21"/>
          <w:szCs w:val="21"/>
        </w:rPr>
        <w:t>[ATTACH ANY ADDITIONAL DOCUMENTA</w:t>
      </w:r>
      <w:r w:rsidRPr="00714049">
        <w:rPr>
          <w:rFonts w:ascii="Arial" w:hAnsi="Arial" w:cs="Arial"/>
          <w:color w:val="FF0000"/>
          <w:sz w:val="21"/>
          <w:szCs w:val="21"/>
        </w:rPr>
        <w:t>TION AS APPROPRIATE</w:t>
      </w:r>
      <w:r w:rsidR="00714049" w:rsidRPr="00714049">
        <w:rPr>
          <w:rFonts w:ascii="Arial" w:hAnsi="Arial" w:cs="Arial"/>
          <w:color w:val="FF0000"/>
          <w:sz w:val="21"/>
          <w:szCs w:val="21"/>
        </w:rPr>
        <w:t xml:space="preserve"> such as Prior Authorization denial letter, supporting documentation]</w:t>
      </w:r>
    </w:p>
    <w:p w14:paraId="46FA44F6" w14:textId="2D4C8C46" w:rsidR="0057508A" w:rsidRDefault="0057508A" w:rsidP="5B7E11A5">
      <w:pPr>
        <w:pStyle w:val="BodyText"/>
        <w:rPr>
          <w:rFonts w:ascii="Arial" w:hAnsi="Arial" w:cs="Arial"/>
          <w:sz w:val="21"/>
          <w:szCs w:val="21"/>
        </w:rPr>
      </w:pPr>
    </w:p>
    <w:p w14:paraId="0B86A1CF" w14:textId="77777777" w:rsidR="0057508A" w:rsidRDefault="0057508A" w:rsidP="0057508A">
      <w:pPr>
        <w:pStyle w:val="BodyText"/>
        <w:tabs>
          <w:tab w:val="left" w:pos="2953"/>
        </w:tabs>
        <w:rPr>
          <w:rFonts w:ascii="Arial" w:hAnsi="Arial" w:cs="Arial"/>
          <w:sz w:val="21"/>
          <w:szCs w:val="21"/>
        </w:rPr>
      </w:pPr>
    </w:p>
    <w:p w14:paraId="15388E16" w14:textId="77777777" w:rsidR="00BA05D1" w:rsidRPr="00BA05D1" w:rsidRDefault="00BA05D1" w:rsidP="00BA05D1"/>
    <w:p w14:paraId="2BF4AF0B" w14:textId="77777777" w:rsidR="00BA05D1" w:rsidRPr="00BA05D1" w:rsidRDefault="00BA05D1" w:rsidP="00BA05D1"/>
    <w:p w14:paraId="30A2E5AF" w14:textId="77777777" w:rsidR="006C6C54" w:rsidRDefault="006C6C54" w:rsidP="00BA05D1">
      <w:pPr>
        <w:rPr>
          <w:rFonts w:ascii="Arial" w:hAnsi="Arial" w:cs="Arial"/>
          <w:sz w:val="21"/>
          <w:szCs w:val="21"/>
        </w:rPr>
        <w:sectPr w:rsidR="006C6C54" w:rsidSect="009E0AF0">
          <w:headerReference w:type="default" r:id="rId17"/>
          <w:footerReference w:type="default" r:id="rId18"/>
          <w:pgSz w:w="12240" w:h="15840"/>
          <w:pgMar w:top="720" w:right="720" w:bottom="720" w:left="720" w:header="720" w:footer="720" w:gutter="0"/>
          <w:cols w:space="720"/>
          <w:docGrid w:linePitch="299"/>
        </w:sectPr>
      </w:pPr>
    </w:p>
    <w:p w14:paraId="30A5E74C" w14:textId="77777777" w:rsidR="00BA05D1" w:rsidRPr="00BA05D1" w:rsidRDefault="00BA05D1" w:rsidP="00167530">
      <w:pPr>
        <w:rPr>
          <w:rFonts w:ascii="Arial" w:hAnsi="Arial" w:cs="Arial"/>
          <w:sz w:val="21"/>
          <w:szCs w:val="21"/>
        </w:rPr>
      </w:pPr>
    </w:p>
    <w:sectPr w:rsidR="00BA05D1" w:rsidRPr="00BA05D1" w:rsidSect="006C6C54">
      <w:headerReference w:type="default" r:id="rId19"/>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698B" w14:textId="77777777" w:rsidR="00F90402" w:rsidRDefault="00F90402">
      <w:r>
        <w:separator/>
      </w:r>
    </w:p>
  </w:endnote>
  <w:endnote w:type="continuationSeparator" w:id="0">
    <w:p w14:paraId="74FCD0FE" w14:textId="77777777" w:rsidR="00F90402" w:rsidRDefault="00F9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94EA" w14:textId="77777777" w:rsidR="001C4E3C" w:rsidRDefault="001C4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E4F7" w14:textId="7CD0DC42" w:rsidR="00E00EBE" w:rsidRDefault="00E00EBE" w:rsidP="001351E7">
    <w:pPr>
      <w:pStyle w:val="BodyText"/>
      <w:spacing w:before="9"/>
      <w:jc w:val="center"/>
      <w:rPr>
        <w:rFonts w:ascii="Arial" w:hAnsi="Arial" w:cs="Arial"/>
        <w:sz w:val="16"/>
        <w:szCs w:val="21"/>
      </w:rPr>
    </w:pPr>
    <w:r w:rsidRPr="00EC089C">
      <w:rPr>
        <w:rFonts w:ascii="Arial" w:hAnsi="Arial" w:cs="Arial"/>
        <w:sz w:val="16"/>
        <w:szCs w:val="21"/>
      </w:rPr>
      <w:t>© 202</w:t>
    </w:r>
    <w:r>
      <w:rPr>
        <w:rFonts w:ascii="Arial" w:hAnsi="Arial" w:cs="Arial"/>
        <w:sz w:val="16"/>
        <w:szCs w:val="21"/>
      </w:rPr>
      <w:t>6 Sa</w:t>
    </w:r>
    <w:r w:rsidRPr="00EC089C">
      <w:rPr>
        <w:rFonts w:ascii="Arial" w:hAnsi="Arial" w:cs="Arial"/>
        <w:sz w:val="16"/>
        <w:szCs w:val="21"/>
      </w:rPr>
      <w:t>nofi</w:t>
    </w:r>
    <w:r w:rsidRPr="00EC089C">
      <w:rPr>
        <w:rFonts w:ascii="Arial" w:hAnsi="Arial" w:cs="Arial"/>
        <w:spacing w:val="-9"/>
        <w:sz w:val="16"/>
        <w:szCs w:val="21"/>
      </w:rPr>
      <w:t>.</w:t>
    </w:r>
    <w:r w:rsidRPr="00EC089C">
      <w:rPr>
        <w:rFonts w:ascii="Arial" w:hAnsi="Arial" w:cs="Arial"/>
        <w:sz w:val="16"/>
        <w:szCs w:val="21"/>
      </w:rPr>
      <w:t xml:space="preserve"> All rights reserved.</w:t>
    </w:r>
    <w:r w:rsidR="00E6612F">
      <w:rPr>
        <w:rFonts w:ascii="Arial" w:hAnsi="Arial" w:cs="Arial"/>
        <w:sz w:val="16"/>
        <w:szCs w:val="21"/>
      </w:rPr>
      <w:t xml:space="preserve"> </w:t>
    </w:r>
    <w:r w:rsidR="00E6612F" w:rsidRPr="00E6612F">
      <w:rPr>
        <w:rFonts w:ascii="Arial" w:hAnsi="Arial" w:cs="Arial"/>
        <w:sz w:val="16"/>
        <w:szCs w:val="21"/>
      </w:rPr>
      <w:t>SARCLISA, CareASSIST, and Sanofi are registered trademarks of Sanofi or an affiliate. SARCLISA ESCENA and CIRCLIQ are trademarks of Sanofi or an affiliate</w:t>
    </w:r>
  </w:p>
  <w:p w14:paraId="10E59C2B" w14:textId="5A79DCB9" w:rsidR="00E00EBE" w:rsidRDefault="00E6612F" w:rsidP="00E00EBE">
    <w:pPr>
      <w:pStyle w:val="BodyText"/>
      <w:spacing w:before="9"/>
      <w:jc w:val="center"/>
      <w:rPr>
        <w:rFonts w:ascii="Arial" w:hAnsi="Arial" w:cs="Arial"/>
        <w:sz w:val="16"/>
        <w:szCs w:val="21"/>
      </w:rPr>
    </w:pPr>
    <w:r w:rsidRPr="00EC089C">
      <w:rPr>
        <w:rFonts w:ascii="Arial" w:hAnsi="Arial" w:cs="Arial"/>
        <w:noProof/>
        <w:sz w:val="21"/>
        <w:szCs w:val="21"/>
      </w:rPr>
      <w:drawing>
        <wp:anchor distT="0" distB="0" distL="0" distR="0" simplePos="0" relativeHeight="251658240" behindDoc="0" locked="0" layoutInCell="1" allowOverlap="1" wp14:anchorId="1DA6533B" wp14:editId="046C984E">
          <wp:simplePos x="0" y="0"/>
          <wp:positionH relativeFrom="margin">
            <wp:posOffset>88083</wp:posOffset>
          </wp:positionH>
          <wp:positionV relativeFrom="paragraph">
            <wp:posOffset>6445</wp:posOffset>
          </wp:positionV>
          <wp:extent cx="758190" cy="349250"/>
          <wp:effectExtent l="0" t="0" r="0" b="0"/>
          <wp:wrapNone/>
          <wp:docPr id="38339349" name="image2.jpe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eg" descr="Shap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 cy="349250"/>
                  </a:xfrm>
                  <a:prstGeom prst="rect">
                    <a:avLst/>
                  </a:prstGeom>
                </pic:spPr>
              </pic:pic>
            </a:graphicData>
          </a:graphic>
          <wp14:sizeRelH relativeFrom="margin">
            <wp14:pctWidth>0</wp14:pctWidth>
          </wp14:sizeRelH>
          <wp14:sizeRelV relativeFrom="margin">
            <wp14:pctHeight>0</wp14:pctHeight>
          </wp14:sizeRelV>
        </wp:anchor>
      </w:drawing>
    </w:r>
  </w:p>
  <w:p w14:paraId="641D3E7F" w14:textId="26B33BCB" w:rsidR="00BA05D1" w:rsidRPr="00EC089C" w:rsidRDefault="3AC6AF8F" w:rsidP="00E00EBE">
    <w:pPr>
      <w:pStyle w:val="BodyText"/>
      <w:spacing w:before="9"/>
      <w:jc w:val="right"/>
      <w:rPr>
        <w:rFonts w:ascii="Arial" w:hAnsi="Arial" w:cs="Arial"/>
        <w:b/>
        <w:bCs/>
        <w:sz w:val="20"/>
        <w:szCs w:val="20"/>
      </w:rPr>
    </w:pPr>
    <w:r w:rsidRPr="00EC089C">
      <w:rPr>
        <w:rFonts w:ascii="Arial" w:hAnsi="Arial" w:cs="Arial"/>
        <w:sz w:val="16"/>
        <w:szCs w:val="16"/>
      </w:rPr>
      <w:t>MAT-US-</w:t>
    </w:r>
    <w:r w:rsidR="00E00EBE" w:rsidRPr="00E00EBE">
      <w:rPr>
        <w:rFonts w:ascii="Arial" w:hAnsi="Arial" w:cs="Arial"/>
        <w:color w:val="1D1D1D"/>
        <w:sz w:val="18"/>
        <w:szCs w:val="18"/>
        <w:shd w:val="clear" w:color="auto" w:fill="FFFFFF"/>
      </w:rPr>
      <w:t xml:space="preserve"> </w:t>
    </w:r>
    <w:r w:rsidR="00E00EBE" w:rsidRPr="00E00EBE">
      <w:rPr>
        <w:rFonts w:ascii="Arial" w:hAnsi="Arial" w:cs="Arial"/>
        <w:sz w:val="16"/>
        <w:szCs w:val="16"/>
      </w:rPr>
      <w:t>2600872</w:t>
    </w:r>
    <w:r w:rsidR="00E00EBE" w:rsidRPr="00EC089C">
      <w:rPr>
        <w:rFonts w:ascii="Arial" w:hAnsi="Arial" w:cs="Arial"/>
        <w:sz w:val="16"/>
        <w:szCs w:val="16"/>
      </w:rPr>
      <w:t xml:space="preserve"> </w:t>
    </w:r>
    <w:r w:rsidRPr="00EC089C">
      <w:rPr>
        <w:rFonts w:ascii="Arial" w:hAnsi="Arial" w:cs="Arial"/>
        <w:sz w:val="16"/>
        <w:szCs w:val="16"/>
      </w:rPr>
      <w:t>v1.0-0</w:t>
    </w:r>
    <w:r w:rsidR="001351E7">
      <w:rPr>
        <w:rFonts w:ascii="Arial" w:hAnsi="Arial" w:cs="Arial"/>
        <w:sz w:val="16"/>
        <w:szCs w:val="16"/>
      </w:rPr>
      <w:t>7</w:t>
    </w:r>
    <w:r w:rsidRPr="00EC089C">
      <w:rPr>
        <w:rFonts w:ascii="Arial" w:hAnsi="Arial" w:cs="Arial"/>
        <w:sz w:val="16"/>
        <w:szCs w:val="16"/>
      </w:rPr>
      <w:t>/202</w:t>
    </w:r>
    <w:r>
      <w:rPr>
        <w:rFonts w:ascii="Arial" w:hAnsi="Arial" w:cs="Arial"/>
        <w:sz w:val="16"/>
        <w:szCs w:val="16"/>
      </w:rPr>
      <w:t>6</w:t>
    </w:r>
  </w:p>
  <w:p w14:paraId="50F3704B" w14:textId="4126EAA8" w:rsidR="00BA05D1" w:rsidRDefault="00BA05D1" w:rsidP="5B7E1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E35E" w14:textId="77777777" w:rsidR="001C4E3C" w:rsidRDefault="001C4E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031B" w14:textId="054FC8AC" w:rsidR="00167530" w:rsidRDefault="00167530" w:rsidP="5B7E1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BDF6" w14:textId="77777777" w:rsidR="00F90402" w:rsidRDefault="00F90402">
      <w:r>
        <w:separator/>
      </w:r>
    </w:p>
  </w:footnote>
  <w:footnote w:type="continuationSeparator" w:id="0">
    <w:p w14:paraId="543A8521" w14:textId="77777777" w:rsidR="00F90402" w:rsidRDefault="00F90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8D3F" w14:textId="77777777" w:rsidR="001C4E3C" w:rsidRDefault="001C4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3AC6AF8F" w14:paraId="11176306" w14:textId="77777777" w:rsidTr="3AC6AF8F">
      <w:trPr>
        <w:trHeight w:val="300"/>
      </w:trPr>
      <w:tc>
        <w:tcPr>
          <w:tcW w:w="3600" w:type="dxa"/>
        </w:tcPr>
        <w:p w14:paraId="4B7EBC0C" w14:textId="7F28364A" w:rsidR="3AC6AF8F" w:rsidRDefault="3AC6AF8F" w:rsidP="3AC6AF8F">
          <w:pPr>
            <w:pStyle w:val="Header"/>
            <w:ind w:left="-115"/>
          </w:pPr>
        </w:p>
      </w:tc>
      <w:tc>
        <w:tcPr>
          <w:tcW w:w="3600" w:type="dxa"/>
        </w:tcPr>
        <w:p w14:paraId="034E456E" w14:textId="183592A4" w:rsidR="3AC6AF8F" w:rsidRDefault="3AC6AF8F" w:rsidP="3AC6AF8F">
          <w:pPr>
            <w:pStyle w:val="Header"/>
            <w:jc w:val="center"/>
          </w:pPr>
        </w:p>
      </w:tc>
      <w:tc>
        <w:tcPr>
          <w:tcW w:w="3600" w:type="dxa"/>
        </w:tcPr>
        <w:p w14:paraId="1D9021B4" w14:textId="173BC457" w:rsidR="3AC6AF8F" w:rsidRDefault="3AC6AF8F" w:rsidP="3AC6AF8F">
          <w:pPr>
            <w:pStyle w:val="Header"/>
            <w:ind w:right="-115"/>
            <w:jc w:val="right"/>
          </w:pPr>
        </w:p>
      </w:tc>
    </w:tr>
  </w:tbl>
  <w:p w14:paraId="05676514" w14:textId="4D6056A8" w:rsidR="3AC6AF8F" w:rsidRDefault="3AC6AF8F" w:rsidP="3AC6A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6A5C" w14:textId="77777777" w:rsidR="001C4E3C" w:rsidRDefault="001C4E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AC6AF8F" w14:paraId="3D3566C2" w14:textId="77777777" w:rsidTr="3AC6AF8F">
      <w:trPr>
        <w:trHeight w:val="300"/>
      </w:trPr>
      <w:tc>
        <w:tcPr>
          <w:tcW w:w="3600" w:type="dxa"/>
        </w:tcPr>
        <w:p w14:paraId="72C257BE" w14:textId="6B8B8349" w:rsidR="3AC6AF8F" w:rsidRDefault="3AC6AF8F" w:rsidP="3AC6AF8F">
          <w:pPr>
            <w:pStyle w:val="Header"/>
            <w:ind w:left="-115"/>
          </w:pPr>
        </w:p>
      </w:tc>
      <w:tc>
        <w:tcPr>
          <w:tcW w:w="3600" w:type="dxa"/>
        </w:tcPr>
        <w:p w14:paraId="571B56A8" w14:textId="590B30C3" w:rsidR="3AC6AF8F" w:rsidRDefault="3AC6AF8F" w:rsidP="3AC6AF8F">
          <w:pPr>
            <w:pStyle w:val="Header"/>
            <w:jc w:val="center"/>
          </w:pPr>
        </w:p>
      </w:tc>
      <w:tc>
        <w:tcPr>
          <w:tcW w:w="3600" w:type="dxa"/>
        </w:tcPr>
        <w:p w14:paraId="2E3F5D82" w14:textId="3E74964F" w:rsidR="3AC6AF8F" w:rsidRDefault="3AC6AF8F" w:rsidP="3AC6AF8F">
          <w:pPr>
            <w:pStyle w:val="Header"/>
            <w:ind w:right="-115"/>
            <w:jc w:val="right"/>
          </w:pPr>
        </w:p>
      </w:tc>
    </w:tr>
  </w:tbl>
  <w:p w14:paraId="197D9F73" w14:textId="66A0DDC3" w:rsidR="3AC6AF8F" w:rsidRDefault="3AC6AF8F" w:rsidP="3AC6AF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AC6AF8F" w14:paraId="40D852EB" w14:textId="77777777" w:rsidTr="3AC6AF8F">
      <w:trPr>
        <w:trHeight w:val="300"/>
      </w:trPr>
      <w:tc>
        <w:tcPr>
          <w:tcW w:w="3600" w:type="dxa"/>
        </w:tcPr>
        <w:p w14:paraId="5DCA5F9D" w14:textId="374B4355" w:rsidR="3AC6AF8F" w:rsidRDefault="3AC6AF8F" w:rsidP="3AC6AF8F">
          <w:pPr>
            <w:pStyle w:val="Header"/>
            <w:ind w:left="-115"/>
          </w:pPr>
        </w:p>
      </w:tc>
      <w:tc>
        <w:tcPr>
          <w:tcW w:w="3600" w:type="dxa"/>
        </w:tcPr>
        <w:p w14:paraId="6D86E094" w14:textId="5CA54E43" w:rsidR="3AC6AF8F" w:rsidRDefault="3AC6AF8F" w:rsidP="3AC6AF8F">
          <w:pPr>
            <w:pStyle w:val="Header"/>
            <w:jc w:val="center"/>
          </w:pPr>
        </w:p>
      </w:tc>
      <w:tc>
        <w:tcPr>
          <w:tcW w:w="3600" w:type="dxa"/>
        </w:tcPr>
        <w:p w14:paraId="02441164" w14:textId="4DC26E42" w:rsidR="3AC6AF8F" w:rsidRDefault="3AC6AF8F" w:rsidP="3AC6AF8F">
          <w:pPr>
            <w:pStyle w:val="Header"/>
            <w:ind w:right="-115"/>
            <w:jc w:val="right"/>
          </w:pPr>
        </w:p>
      </w:tc>
    </w:tr>
  </w:tbl>
  <w:p w14:paraId="117A5FD2" w14:textId="420CD7CF" w:rsidR="3AC6AF8F" w:rsidRDefault="3AC6AF8F" w:rsidP="3AC6A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8D5"/>
    <w:multiLevelType w:val="hybridMultilevel"/>
    <w:tmpl w:val="0BA04D94"/>
    <w:lvl w:ilvl="0" w:tplc="B4944648">
      <w:numFmt w:val="bullet"/>
      <w:lvlText w:val=""/>
      <w:lvlJc w:val="left"/>
      <w:pPr>
        <w:ind w:left="1663" w:hanging="361"/>
      </w:pPr>
      <w:rPr>
        <w:rFonts w:ascii="Symbol" w:eastAsia="Symbol" w:hAnsi="Symbol" w:cs="Symbol" w:hint="default"/>
        <w:w w:val="100"/>
        <w:sz w:val="22"/>
        <w:szCs w:val="22"/>
        <w:lang w:val="en-US" w:eastAsia="en-US" w:bidi="ar-SA"/>
      </w:rPr>
    </w:lvl>
    <w:lvl w:ilvl="1" w:tplc="C6100164">
      <w:numFmt w:val="bullet"/>
      <w:lvlText w:val=""/>
      <w:lvlJc w:val="left"/>
      <w:pPr>
        <w:ind w:left="2032" w:hanging="260"/>
      </w:pPr>
      <w:rPr>
        <w:rFonts w:ascii="Symbol" w:eastAsia="Symbol" w:hAnsi="Symbol" w:cs="Symbol" w:hint="default"/>
        <w:b/>
        <w:bCs/>
        <w:w w:val="100"/>
        <w:sz w:val="22"/>
        <w:szCs w:val="22"/>
        <w:lang w:val="en-US" w:eastAsia="en-US" w:bidi="ar-SA"/>
      </w:rPr>
    </w:lvl>
    <w:lvl w:ilvl="2" w:tplc="A96AE79E">
      <w:numFmt w:val="bullet"/>
      <w:lvlText w:val="–"/>
      <w:lvlJc w:val="left"/>
      <w:pPr>
        <w:ind w:left="2383" w:hanging="360"/>
      </w:pPr>
      <w:rPr>
        <w:rFonts w:ascii="Times New Roman" w:eastAsia="Times New Roman" w:hAnsi="Times New Roman" w:cs="Times New Roman" w:hint="default"/>
        <w:b/>
        <w:bCs/>
        <w:w w:val="100"/>
        <w:sz w:val="22"/>
        <w:szCs w:val="22"/>
        <w:lang w:val="en-US" w:eastAsia="en-US" w:bidi="ar-SA"/>
      </w:rPr>
    </w:lvl>
    <w:lvl w:ilvl="3" w:tplc="2A00908E">
      <w:numFmt w:val="bullet"/>
      <w:lvlText w:val="•"/>
      <w:lvlJc w:val="left"/>
      <w:pPr>
        <w:ind w:left="3432" w:hanging="360"/>
      </w:pPr>
      <w:rPr>
        <w:rFonts w:hint="default"/>
        <w:lang w:val="en-US" w:eastAsia="en-US" w:bidi="ar-SA"/>
      </w:rPr>
    </w:lvl>
    <w:lvl w:ilvl="4" w:tplc="3D60E72E">
      <w:numFmt w:val="bullet"/>
      <w:lvlText w:val="•"/>
      <w:lvlJc w:val="left"/>
      <w:pPr>
        <w:ind w:left="4485" w:hanging="360"/>
      </w:pPr>
      <w:rPr>
        <w:rFonts w:hint="default"/>
        <w:lang w:val="en-US" w:eastAsia="en-US" w:bidi="ar-SA"/>
      </w:rPr>
    </w:lvl>
    <w:lvl w:ilvl="5" w:tplc="6B38AAB0">
      <w:numFmt w:val="bullet"/>
      <w:lvlText w:val="•"/>
      <w:lvlJc w:val="left"/>
      <w:pPr>
        <w:ind w:left="5537" w:hanging="360"/>
      </w:pPr>
      <w:rPr>
        <w:rFonts w:hint="default"/>
        <w:lang w:val="en-US" w:eastAsia="en-US" w:bidi="ar-SA"/>
      </w:rPr>
    </w:lvl>
    <w:lvl w:ilvl="6" w:tplc="B4F83CEE">
      <w:numFmt w:val="bullet"/>
      <w:lvlText w:val="•"/>
      <w:lvlJc w:val="left"/>
      <w:pPr>
        <w:ind w:left="6590" w:hanging="360"/>
      </w:pPr>
      <w:rPr>
        <w:rFonts w:hint="default"/>
        <w:lang w:val="en-US" w:eastAsia="en-US" w:bidi="ar-SA"/>
      </w:rPr>
    </w:lvl>
    <w:lvl w:ilvl="7" w:tplc="EA82219E">
      <w:numFmt w:val="bullet"/>
      <w:lvlText w:val="•"/>
      <w:lvlJc w:val="left"/>
      <w:pPr>
        <w:ind w:left="7642" w:hanging="360"/>
      </w:pPr>
      <w:rPr>
        <w:rFonts w:hint="default"/>
        <w:lang w:val="en-US" w:eastAsia="en-US" w:bidi="ar-SA"/>
      </w:rPr>
    </w:lvl>
    <w:lvl w:ilvl="8" w:tplc="341EB452">
      <w:numFmt w:val="bullet"/>
      <w:lvlText w:val="•"/>
      <w:lvlJc w:val="left"/>
      <w:pPr>
        <w:ind w:left="8695" w:hanging="360"/>
      </w:pPr>
      <w:rPr>
        <w:rFonts w:hint="default"/>
        <w:lang w:val="en-US" w:eastAsia="en-US" w:bidi="ar-SA"/>
      </w:rPr>
    </w:lvl>
  </w:abstractNum>
  <w:abstractNum w:abstractNumId="1" w15:restartNumberingAfterBreak="0">
    <w:nsid w:val="5A251419"/>
    <w:multiLevelType w:val="hybridMultilevel"/>
    <w:tmpl w:val="2E4A358E"/>
    <w:lvl w:ilvl="0" w:tplc="A1F0237E">
      <w:start w:val="1"/>
      <w:numFmt w:val="bullet"/>
      <w:lvlText w:val=""/>
      <w:lvlJc w:val="left"/>
      <w:pPr>
        <w:tabs>
          <w:tab w:val="num" w:pos="720"/>
        </w:tabs>
        <w:ind w:left="720" w:hanging="360"/>
      </w:pPr>
      <w:rPr>
        <w:rFonts w:ascii="Wingdings" w:hAnsi="Wingdings" w:hint="default"/>
      </w:rPr>
    </w:lvl>
    <w:lvl w:ilvl="1" w:tplc="E1B453E6">
      <w:start w:val="1"/>
      <w:numFmt w:val="bullet"/>
      <w:lvlText w:val=""/>
      <w:lvlJc w:val="left"/>
      <w:pPr>
        <w:ind w:left="1440" w:hanging="360"/>
      </w:pPr>
      <w:rPr>
        <w:rFonts w:ascii="Wingdings" w:hAnsi="Wingdings" w:hint="default"/>
      </w:rPr>
    </w:lvl>
    <w:lvl w:ilvl="2" w:tplc="FC0031A6">
      <w:start w:val="1"/>
      <w:numFmt w:val="bullet"/>
      <w:lvlText w:val=""/>
      <w:lvlJc w:val="left"/>
      <w:pPr>
        <w:tabs>
          <w:tab w:val="num" w:pos="2160"/>
        </w:tabs>
        <w:ind w:left="2160" w:hanging="360"/>
      </w:pPr>
      <w:rPr>
        <w:rFonts w:ascii="Wingdings" w:hAnsi="Wingdings" w:hint="default"/>
        <w:sz w:val="20"/>
      </w:rPr>
    </w:lvl>
    <w:lvl w:ilvl="3" w:tplc="0916D10A">
      <w:start w:val="1"/>
      <w:numFmt w:val="bullet"/>
      <w:lvlText w:val=""/>
      <w:lvlJc w:val="left"/>
      <w:pPr>
        <w:tabs>
          <w:tab w:val="num" w:pos="2880"/>
        </w:tabs>
        <w:ind w:left="2880" w:hanging="360"/>
      </w:pPr>
      <w:rPr>
        <w:rFonts w:ascii="Wingdings" w:hAnsi="Wingdings" w:hint="default"/>
        <w:sz w:val="20"/>
      </w:rPr>
    </w:lvl>
    <w:lvl w:ilvl="4" w:tplc="E8D26718">
      <w:start w:val="1"/>
      <w:numFmt w:val="bullet"/>
      <w:lvlText w:val=""/>
      <w:lvlJc w:val="left"/>
      <w:pPr>
        <w:tabs>
          <w:tab w:val="num" w:pos="3600"/>
        </w:tabs>
        <w:ind w:left="3600" w:hanging="360"/>
      </w:pPr>
      <w:rPr>
        <w:rFonts w:ascii="Wingdings" w:hAnsi="Wingdings" w:hint="default"/>
        <w:sz w:val="20"/>
      </w:rPr>
    </w:lvl>
    <w:lvl w:ilvl="5" w:tplc="80AA8AD2" w:tentative="1">
      <w:start w:val="1"/>
      <w:numFmt w:val="decimal"/>
      <w:lvlText w:val="%6."/>
      <w:lvlJc w:val="left"/>
      <w:pPr>
        <w:tabs>
          <w:tab w:val="num" w:pos="4320"/>
        </w:tabs>
        <w:ind w:left="4320" w:hanging="360"/>
      </w:pPr>
    </w:lvl>
    <w:lvl w:ilvl="6" w:tplc="093EFAF8" w:tentative="1">
      <w:start w:val="1"/>
      <w:numFmt w:val="decimal"/>
      <w:lvlText w:val="%7."/>
      <w:lvlJc w:val="left"/>
      <w:pPr>
        <w:tabs>
          <w:tab w:val="num" w:pos="5040"/>
        </w:tabs>
        <w:ind w:left="5040" w:hanging="360"/>
      </w:pPr>
    </w:lvl>
    <w:lvl w:ilvl="7" w:tplc="AC8ADE02" w:tentative="1">
      <w:start w:val="1"/>
      <w:numFmt w:val="decimal"/>
      <w:lvlText w:val="%8."/>
      <w:lvlJc w:val="left"/>
      <w:pPr>
        <w:tabs>
          <w:tab w:val="num" w:pos="5760"/>
        </w:tabs>
        <w:ind w:left="5760" w:hanging="360"/>
      </w:pPr>
    </w:lvl>
    <w:lvl w:ilvl="8" w:tplc="AB0458DA" w:tentative="1">
      <w:start w:val="1"/>
      <w:numFmt w:val="decimal"/>
      <w:lvlText w:val="%9."/>
      <w:lvlJc w:val="left"/>
      <w:pPr>
        <w:tabs>
          <w:tab w:val="num" w:pos="6480"/>
        </w:tabs>
        <w:ind w:left="6480" w:hanging="360"/>
      </w:pPr>
    </w:lvl>
  </w:abstractNum>
  <w:num w:numId="1" w16cid:durableId="221332999">
    <w:abstractNumId w:val="0"/>
  </w:num>
  <w:num w:numId="2" w16cid:durableId="564680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95"/>
    <w:rsid w:val="00000546"/>
    <w:rsid w:val="0000145A"/>
    <w:rsid w:val="0003680B"/>
    <w:rsid w:val="00047395"/>
    <w:rsid w:val="00047904"/>
    <w:rsid w:val="000972D2"/>
    <w:rsid w:val="00110222"/>
    <w:rsid w:val="00112819"/>
    <w:rsid w:val="001216BF"/>
    <w:rsid w:val="00123BC5"/>
    <w:rsid w:val="00127FBD"/>
    <w:rsid w:val="00133519"/>
    <w:rsid w:val="001351E7"/>
    <w:rsid w:val="00163196"/>
    <w:rsid w:val="00167530"/>
    <w:rsid w:val="00176EF1"/>
    <w:rsid w:val="001A03C4"/>
    <w:rsid w:val="001A3662"/>
    <w:rsid w:val="001B071E"/>
    <w:rsid w:val="001B795F"/>
    <w:rsid w:val="001C4E3C"/>
    <w:rsid w:val="001C7F34"/>
    <w:rsid w:val="00222196"/>
    <w:rsid w:val="00243771"/>
    <w:rsid w:val="002810C1"/>
    <w:rsid w:val="002D5B2F"/>
    <w:rsid w:val="002E2878"/>
    <w:rsid w:val="002E49CC"/>
    <w:rsid w:val="002E648D"/>
    <w:rsid w:val="00316182"/>
    <w:rsid w:val="003429C4"/>
    <w:rsid w:val="00345513"/>
    <w:rsid w:val="003820FB"/>
    <w:rsid w:val="00386AAF"/>
    <w:rsid w:val="00392A8A"/>
    <w:rsid w:val="003B6B56"/>
    <w:rsid w:val="00415BB7"/>
    <w:rsid w:val="004272A7"/>
    <w:rsid w:val="004407A9"/>
    <w:rsid w:val="00443001"/>
    <w:rsid w:val="00464956"/>
    <w:rsid w:val="004D6AEE"/>
    <w:rsid w:val="00503BAC"/>
    <w:rsid w:val="00541B0C"/>
    <w:rsid w:val="00542045"/>
    <w:rsid w:val="0057508A"/>
    <w:rsid w:val="005833D6"/>
    <w:rsid w:val="00594C0D"/>
    <w:rsid w:val="005A2EEC"/>
    <w:rsid w:val="005A59A5"/>
    <w:rsid w:val="00656A59"/>
    <w:rsid w:val="006B59C5"/>
    <w:rsid w:val="006C6C54"/>
    <w:rsid w:val="006C7A23"/>
    <w:rsid w:val="006D5891"/>
    <w:rsid w:val="006F6913"/>
    <w:rsid w:val="007017F1"/>
    <w:rsid w:val="00711F4D"/>
    <w:rsid w:val="00714049"/>
    <w:rsid w:val="00716A42"/>
    <w:rsid w:val="00755225"/>
    <w:rsid w:val="00762CC8"/>
    <w:rsid w:val="00774E25"/>
    <w:rsid w:val="00776C91"/>
    <w:rsid w:val="00792484"/>
    <w:rsid w:val="007F339C"/>
    <w:rsid w:val="00813CEE"/>
    <w:rsid w:val="0087365F"/>
    <w:rsid w:val="008845D5"/>
    <w:rsid w:val="008B0C4E"/>
    <w:rsid w:val="008D35AB"/>
    <w:rsid w:val="0090396F"/>
    <w:rsid w:val="00926B89"/>
    <w:rsid w:val="00942C39"/>
    <w:rsid w:val="00973AFE"/>
    <w:rsid w:val="009C5D98"/>
    <w:rsid w:val="009D7D04"/>
    <w:rsid w:val="009E0AF0"/>
    <w:rsid w:val="009E4C3B"/>
    <w:rsid w:val="00A253D9"/>
    <w:rsid w:val="00AC6396"/>
    <w:rsid w:val="00AD7E92"/>
    <w:rsid w:val="00B61F2F"/>
    <w:rsid w:val="00B80E4C"/>
    <w:rsid w:val="00BA05D1"/>
    <w:rsid w:val="00BF3015"/>
    <w:rsid w:val="00C02AFD"/>
    <w:rsid w:val="00C325C0"/>
    <w:rsid w:val="00CD2BA4"/>
    <w:rsid w:val="00D3408A"/>
    <w:rsid w:val="00D6298F"/>
    <w:rsid w:val="00D77C6E"/>
    <w:rsid w:val="00D841D6"/>
    <w:rsid w:val="00D877B6"/>
    <w:rsid w:val="00D93FE7"/>
    <w:rsid w:val="00DE792B"/>
    <w:rsid w:val="00E00EBE"/>
    <w:rsid w:val="00E100D4"/>
    <w:rsid w:val="00E131B3"/>
    <w:rsid w:val="00E24DC8"/>
    <w:rsid w:val="00E56130"/>
    <w:rsid w:val="00E62DE2"/>
    <w:rsid w:val="00E6612F"/>
    <w:rsid w:val="00EC089C"/>
    <w:rsid w:val="00EC0A42"/>
    <w:rsid w:val="00EC162A"/>
    <w:rsid w:val="00F2262C"/>
    <w:rsid w:val="00F461B2"/>
    <w:rsid w:val="00F51D68"/>
    <w:rsid w:val="00F839A6"/>
    <w:rsid w:val="00F90402"/>
    <w:rsid w:val="00FD68B8"/>
    <w:rsid w:val="0BA4B1F1"/>
    <w:rsid w:val="0F8B89DB"/>
    <w:rsid w:val="12A3615F"/>
    <w:rsid w:val="12F9DE93"/>
    <w:rsid w:val="1756693D"/>
    <w:rsid w:val="1BF8AAD5"/>
    <w:rsid w:val="1D81C3BE"/>
    <w:rsid w:val="1DB712E8"/>
    <w:rsid w:val="1EADDEF6"/>
    <w:rsid w:val="1F4D5E2F"/>
    <w:rsid w:val="20210C6C"/>
    <w:rsid w:val="20E97258"/>
    <w:rsid w:val="20F4414A"/>
    <w:rsid w:val="257859A2"/>
    <w:rsid w:val="31F4D3D1"/>
    <w:rsid w:val="3A3D0028"/>
    <w:rsid w:val="3AC6AF8F"/>
    <w:rsid w:val="3D01CCE9"/>
    <w:rsid w:val="3D38CDF4"/>
    <w:rsid w:val="3FBC6FBB"/>
    <w:rsid w:val="454C9A18"/>
    <w:rsid w:val="46F37FDA"/>
    <w:rsid w:val="4721D9A7"/>
    <w:rsid w:val="49DE956E"/>
    <w:rsid w:val="4A431A75"/>
    <w:rsid w:val="4B51914B"/>
    <w:rsid w:val="4B5440D7"/>
    <w:rsid w:val="4D4EB968"/>
    <w:rsid w:val="4FC39290"/>
    <w:rsid w:val="50C485F0"/>
    <w:rsid w:val="5441E367"/>
    <w:rsid w:val="559C302A"/>
    <w:rsid w:val="59B9851D"/>
    <w:rsid w:val="5B7E11A5"/>
    <w:rsid w:val="5CA94171"/>
    <w:rsid w:val="5FAF4C15"/>
    <w:rsid w:val="6636F19D"/>
    <w:rsid w:val="673FE31B"/>
    <w:rsid w:val="6869B351"/>
    <w:rsid w:val="6B741262"/>
    <w:rsid w:val="6C4DA82A"/>
    <w:rsid w:val="70A3AA9B"/>
    <w:rsid w:val="769B21BF"/>
    <w:rsid w:val="7A91CB2C"/>
    <w:rsid w:val="7D0E7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7E15F"/>
  <w15:docId w15:val="{80B82EC0-D9EC-A547-BCA0-E30BDFFE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08A"/>
    <w:rPr>
      <w:rFonts w:ascii="Calibri" w:eastAsia="Calibri" w:hAnsi="Calibri" w:cs="Calibri"/>
    </w:rPr>
  </w:style>
  <w:style w:type="paragraph" w:styleId="Heading1">
    <w:name w:val="heading 1"/>
    <w:basedOn w:val="Normal"/>
    <w:uiPriority w:val="9"/>
    <w:qFormat/>
    <w:pPr>
      <w:ind w:left="49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663"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73AFE"/>
    <w:rPr>
      <w:rFonts w:ascii="Calibri" w:eastAsia="Calibri" w:hAnsi="Calibri" w:cs="Calibri"/>
    </w:rPr>
  </w:style>
  <w:style w:type="character" w:styleId="CommentReference">
    <w:name w:val="annotation reference"/>
    <w:basedOn w:val="DefaultParagraphFont"/>
    <w:uiPriority w:val="99"/>
    <w:semiHidden/>
    <w:unhideWhenUsed/>
    <w:rsid w:val="00464956"/>
    <w:rPr>
      <w:sz w:val="16"/>
      <w:szCs w:val="16"/>
    </w:rPr>
  </w:style>
  <w:style w:type="paragraph" w:styleId="CommentText">
    <w:name w:val="annotation text"/>
    <w:basedOn w:val="Normal"/>
    <w:link w:val="CommentTextChar"/>
    <w:uiPriority w:val="99"/>
    <w:unhideWhenUsed/>
    <w:rsid w:val="00464956"/>
    <w:rPr>
      <w:sz w:val="20"/>
      <w:szCs w:val="20"/>
    </w:rPr>
  </w:style>
  <w:style w:type="character" w:customStyle="1" w:styleId="CommentTextChar">
    <w:name w:val="Comment Text Char"/>
    <w:basedOn w:val="DefaultParagraphFont"/>
    <w:link w:val="CommentText"/>
    <w:uiPriority w:val="99"/>
    <w:rsid w:val="0046495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64956"/>
    <w:rPr>
      <w:b/>
      <w:bCs/>
    </w:rPr>
  </w:style>
  <w:style w:type="character" w:customStyle="1" w:styleId="CommentSubjectChar">
    <w:name w:val="Comment Subject Char"/>
    <w:basedOn w:val="CommentTextChar"/>
    <w:link w:val="CommentSubject"/>
    <w:uiPriority w:val="99"/>
    <w:semiHidden/>
    <w:rsid w:val="00464956"/>
    <w:rPr>
      <w:rFonts w:ascii="Calibri" w:eastAsia="Calibri" w:hAnsi="Calibri" w:cs="Calibri"/>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basedOn w:val="DefaultParagraphFont"/>
    <w:uiPriority w:val="99"/>
    <w:unhideWhenUsed/>
    <w:rsid w:val="00E00EBE"/>
    <w:rPr>
      <w:color w:val="0000FF" w:themeColor="hyperlink"/>
      <w:u w:val="single"/>
    </w:rPr>
  </w:style>
  <w:style w:type="character" w:styleId="UnresolvedMention">
    <w:name w:val="Unresolved Mention"/>
    <w:basedOn w:val="DefaultParagraphFont"/>
    <w:uiPriority w:val="99"/>
    <w:semiHidden/>
    <w:unhideWhenUsed/>
    <w:rsid w:val="00E00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84352">
      <w:bodyDiv w:val="1"/>
      <w:marLeft w:val="0"/>
      <w:marRight w:val="0"/>
      <w:marTop w:val="0"/>
      <w:marBottom w:val="0"/>
      <w:divBdr>
        <w:top w:val="none" w:sz="0" w:space="0" w:color="auto"/>
        <w:left w:val="none" w:sz="0" w:space="0" w:color="auto"/>
        <w:bottom w:val="none" w:sz="0" w:space="0" w:color="auto"/>
        <w:right w:val="none" w:sz="0" w:space="0" w:color="auto"/>
      </w:divBdr>
    </w:div>
    <w:div w:id="1346900873">
      <w:bodyDiv w:val="1"/>
      <w:marLeft w:val="0"/>
      <w:marRight w:val="0"/>
      <w:marTop w:val="0"/>
      <w:marBottom w:val="0"/>
      <w:divBdr>
        <w:top w:val="none" w:sz="0" w:space="0" w:color="auto"/>
        <w:left w:val="none" w:sz="0" w:space="0" w:color="auto"/>
        <w:bottom w:val="none" w:sz="0" w:space="0" w:color="auto"/>
        <w:right w:val="none" w:sz="0" w:space="0" w:color="auto"/>
      </w:divBdr>
    </w:div>
    <w:div w:id="1386293400">
      <w:bodyDiv w:val="1"/>
      <w:marLeft w:val="0"/>
      <w:marRight w:val="0"/>
      <w:marTop w:val="0"/>
      <w:marBottom w:val="0"/>
      <w:divBdr>
        <w:top w:val="none" w:sz="0" w:space="0" w:color="auto"/>
        <w:left w:val="none" w:sz="0" w:space="0" w:color="auto"/>
        <w:bottom w:val="none" w:sz="0" w:space="0" w:color="auto"/>
        <w:right w:val="none" w:sz="0" w:space="0" w:color="auto"/>
      </w:divBdr>
    </w:div>
    <w:div w:id="1454792244">
      <w:bodyDiv w:val="1"/>
      <w:marLeft w:val="0"/>
      <w:marRight w:val="0"/>
      <w:marTop w:val="0"/>
      <w:marBottom w:val="0"/>
      <w:divBdr>
        <w:top w:val="none" w:sz="0" w:space="0" w:color="auto"/>
        <w:left w:val="none" w:sz="0" w:space="0" w:color="auto"/>
        <w:bottom w:val="none" w:sz="0" w:space="0" w:color="auto"/>
        <w:right w:val="none" w:sz="0" w:space="0" w:color="auto"/>
      </w:divBdr>
    </w:div>
    <w:div w:id="1477720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1b78d8-fc3c-460e-a291-b748c22c5a61"/>
    <lcf76f155ced4ddcb4097134ff3c332f xmlns="425d2864-7e57-4c0f-83d2-5c21031a17ca">
      <Terms xmlns="http://schemas.microsoft.com/office/infopath/2007/PartnerControls"/>
    </lcf76f155ced4ddcb4097134ff3c332f>
    <MediaLengthInSeconds xmlns="425d2864-7e57-4c0f-83d2-5c21031a17ca" xsi:nil="true"/>
    <SharedWithUsers xmlns="971b78d8-fc3c-460e-a291-b748c22c5a6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D96C6A133E4F49896004572711620C" ma:contentTypeVersion="16" ma:contentTypeDescription="Create a new document." ma:contentTypeScope="" ma:versionID="6526682895af3f7221cf6889c44da6c1">
  <xsd:schema xmlns:xsd="http://www.w3.org/2001/XMLSchema" xmlns:xs="http://www.w3.org/2001/XMLSchema" xmlns:p="http://schemas.microsoft.com/office/2006/metadata/properties" xmlns:ns2="425d2864-7e57-4c0f-83d2-5c21031a17ca" xmlns:ns3="971b78d8-fc3c-460e-a291-b748c22c5a61" targetNamespace="http://schemas.microsoft.com/office/2006/metadata/properties" ma:root="true" ma:fieldsID="25f60b10a1aece3e8962ed28b9f9c2da" ns2:_="" ns3:_="">
    <xsd:import namespace="425d2864-7e57-4c0f-83d2-5c21031a17ca"/>
    <xsd:import namespace="971b78d8-fc3c-460e-a291-b748c22c5a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d2864-7e57-4c0f-83d2-5c21031a1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b78d8-fc3c-460e-a291-b748c22c5a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5907c6-cb36-40e3-9d59-f189aaf5471a}" ma:internalName="TaxCatchAll" ma:showField="CatchAllData" ma:web="971b78d8-fc3c-460e-a291-b748c22c5a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5C1D5-F465-4442-8B16-5E7BD5965815}">
  <ds:schemaRefs>
    <ds:schemaRef ds:uri="http://schemas.microsoft.com/office/2006/metadata/properties"/>
    <ds:schemaRef ds:uri="http://schemas.microsoft.com/office/infopath/2007/PartnerControls"/>
    <ds:schemaRef ds:uri="971b78d8-fc3c-460e-a291-b748c22c5a61"/>
    <ds:schemaRef ds:uri="425d2864-7e57-4c0f-83d2-5c21031a17ca"/>
  </ds:schemaRefs>
</ds:datastoreItem>
</file>

<file path=customXml/itemProps2.xml><?xml version="1.0" encoding="utf-8"?>
<ds:datastoreItem xmlns:ds="http://schemas.openxmlformats.org/officeDocument/2006/customXml" ds:itemID="{08E32699-1051-483A-8165-DDEB9233F189}">
  <ds:schemaRefs>
    <ds:schemaRef ds:uri="http://schemas.microsoft.com/sharepoint/v3/contenttype/forms"/>
  </ds:schemaRefs>
</ds:datastoreItem>
</file>

<file path=customXml/itemProps3.xml><?xml version="1.0" encoding="utf-8"?>
<ds:datastoreItem xmlns:ds="http://schemas.openxmlformats.org/officeDocument/2006/customXml" ds:itemID="{E79018DB-2907-4458-A2D6-FBCAA2908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d2864-7e57-4c0f-83d2-5c21031a17ca"/>
    <ds:schemaRef ds:uri="971b78d8-fc3c-460e-a291-b748c22c5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Template Letter</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Letter</dc:title>
  <dc:creator>KBlackwelder</dc:creator>
  <cp:lastModifiedBy>Diaz, Laura /US</cp:lastModifiedBy>
  <cp:revision>13</cp:revision>
  <dcterms:created xsi:type="dcterms:W3CDTF">2026-02-22T20:16:00Z</dcterms:created>
  <dcterms:modified xsi:type="dcterms:W3CDTF">2026-07-11T18:42:00Z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Acrobat PDFMaker 19 for Word</vt:lpwstr>
  </property>
  <property fmtid="{D5CDD505-2E9C-101B-9397-08002B2CF9AE}" pid="4" name="LastSaved">
    <vt:filetime>2020-10-28T00:00:00Z</vt:filetime>
  </property>
  <property fmtid="{D5CDD505-2E9C-101B-9397-08002B2CF9AE}" pid="5" name="ContentTypeId">
    <vt:lpwstr>0x010100F3D96C6A133E4F49896004572711620C</vt:lpwstr>
  </property>
  <property fmtid="{D5CDD505-2E9C-101B-9397-08002B2CF9AE}" pid="6" name="Order">
    <vt:r8>149100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y fmtid="{D5CDD505-2E9C-101B-9397-08002B2CF9AE}" pid="14" name="MSIP_Label_d9088468-0951-4aef-9cc3-0a346e475ddc_Enabled">
    <vt:lpwstr>true</vt:lpwstr>
  </property>
  <property fmtid="{D5CDD505-2E9C-101B-9397-08002B2CF9AE}" pid="15" name="MSIP_Label_d9088468-0951-4aef-9cc3-0a346e475ddc_SetDate">
    <vt:lpwstr>2024-07-09T15:40:08Z</vt:lpwstr>
  </property>
  <property fmtid="{D5CDD505-2E9C-101B-9397-08002B2CF9AE}" pid="16" name="MSIP_Label_d9088468-0951-4aef-9cc3-0a346e475ddc_Method">
    <vt:lpwstr>Privileged</vt:lpwstr>
  </property>
  <property fmtid="{D5CDD505-2E9C-101B-9397-08002B2CF9AE}" pid="17" name="MSIP_Label_d9088468-0951-4aef-9cc3-0a346e475ddc_Name">
    <vt:lpwstr>Public</vt:lpwstr>
  </property>
  <property fmtid="{D5CDD505-2E9C-101B-9397-08002B2CF9AE}" pid="18" name="MSIP_Label_d9088468-0951-4aef-9cc3-0a346e475ddc_SiteId">
    <vt:lpwstr>aca3c8d6-aa71-4e1a-a10e-03572fc58c0b</vt:lpwstr>
  </property>
  <property fmtid="{D5CDD505-2E9C-101B-9397-08002B2CF9AE}" pid="19" name="MSIP_Label_d9088468-0951-4aef-9cc3-0a346e475ddc_ActionId">
    <vt:lpwstr>9bd38edc-1609-4348-8008-f0fb0a2e702d</vt:lpwstr>
  </property>
  <property fmtid="{D5CDD505-2E9C-101B-9397-08002B2CF9AE}" pid="20" name="MSIP_Label_d9088468-0951-4aef-9cc3-0a346e475ddc_ContentBits">
    <vt:lpwstr>0</vt:lpwstr>
  </property>
</Properties>
</file>